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3975" w:rsidRDefault="00FA3975" w:rsidP="00FA3975">
      <w:pPr>
        <w:pStyle w:val="1"/>
        <w:numPr>
          <w:ilvl w:val="0"/>
          <w:numId w:val="0"/>
        </w:numPr>
        <w:ind w:left="425"/>
      </w:pPr>
      <w:bookmarkStart w:id="0" w:name="_Toc12921"/>
      <w:r>
        <w:rPr>
          <w:rFonts w:hint="eastAsia"/>
        </w:rPr>
        <w:t>境外科研实践项目-</w:t>
      </w:r>
      <w:r>
        <w:t>-</w:t>
      </w:r>
      <w:r>
        <w:rPr>
          <w:rFonts w:hint="eastAsia"/>
        </w:rPr>
        <w:t>管理端</w:t>
      </w:r>
      <w:bookmarkEnd w:id="0"/>
    </w:p>
    <w:p w:rsidR="00FA3975" w:rsidRDefault="00FA3975" w:rsidP="00FA3975">
      <w:pPr>
        <w:pStyle w:val="2"/>
        <w:ind w:firstLine="643"/>
        <w:rPr>
          <w:rStyle w:val="aa"/>
          <w:rFonts w:ascii="Arial" w:hAnsi="Arial" w:cs="Arial"/>
          <w:color w:val="000000"/>
        </w:rPr>
      </w:pPr>
      <w:bookmarkStart w:id="1" w:name="_Toc24415"/>
      <w:r>
        <w:rPr>
          <w:rStyle w:val="aa"/>
          <w:rFonts w:ascii="Arial" w:hAnsi="Arial" w:cs="Arial" w:hint="eastAsia"/>
          <w:b/>
          <w:color w:val="000000"/>
        </w:rPr>
        <w:t>立项申请审核</w:t>
      </w:r>
      <w:bookmarkEnd w:id="1"/>
    </w:p>
    <w:p w:rsidR="00FA3975" w:rsidRDefault="00FA3975" w:rsidP="00FA3975">
      <w:pPr>
        <w:pStyle w:val="3"/>
        <w:ind w:firstLine="640"/>
        <w:rPr>
          <w:rFonts w:eastAsia="宋体"/>
        </w:rPr>
      </w:pPr>
      <w:bookmarkStart w:id="2" w:name="_Toc27277"/>
      <w:r>
        <w:rPr>
          <w:rStyle w:val="aa"/>
          <w:rFonts w:ascii="Arial" w:hAnsi="Arial" w:cs="Arial"/>
          <w:b/>
          <w:color w:val="000000"/>
        </w:rPr>
        <w:t>菜单</w:t>
      </w:r>
      <w:r>
        <w:rPr>
          <w:rStyle w:val="aa"/>
          <w:rFonts w:ascii="Arial" w:hAnsi="Arial" w:cs="Arial" w:hint="eastAsia"/>
          <w:b/>
          <w:color w:val="000000"/>
        </w:rPr>
        <w:t>位置</w:t>
      </w:r>
      <w:bookmarkEnd w:id="2"/>
    </w:p>
    <w:p w:rsidR="00FA3975" w:rsidRDefault="00FA3975" w:rsidP="00FA3975">
      <w:pPr>
        <w:ind w:firstLine="440"/>
        <w:rPr>
          <w:lang w:val="en-US"/>
        </w:rPr>
      </w:pPr>
      <w:r>
        <w:rPr>
          <w:rFonts w:hint="eastAsia"/>
          <w:lang w:val="en-US"/>
        </w:rPr>
        <w:t>境外科研项目-立项申请审核</w:t>
      </w:r>
    </w:p>
    <w:p w:rsidR="00FA3975" w:rsidRDefault="00FA3975" w:rsidP="00FA3975">
      <w:pPr>
        <w:ind w:firstLine="440"/>
        <w:rPr>
          <w:lang w:val="en-US"/>
        </w:rPr>
      </w:pPr>
      <w:r>
        <w:rPr>
          <w:noProof/>
        </w:rPr>
        <w:drawing>
          <wp:anchor distT="0" distB="0" distL="114300" distR="114300" simplePos="0" relativeHeight="251658240" behindDoc="0" locked="0" layoutInCell="1" allowOverlap="1" wp14:anchorId="49C66E5A">
            <wp:simplePos x="0" y="0"/>
            <wp:positionH relativeFrom="column">
              <wp:posOffset>95250</wp:posOffset>
            </wp:positionH>
            <wp:positionV relativeFrom="paragraph">
              <wp:posOffset>481965</wp:posOffset>
            </wp:positionV>
            <wp:extent cx="6632575" cy="741680"/>
            <wp:effectExtent l="0" t="0" r="0" b="127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32575" cy="741680"/>
                    </a:xfrm>
                    <a:prstGeom prst="rect">
                      <a:avLst/>
                    </a:prstGeom>
                    <a:noFill/>
                    <a:ln>
                      <a:noFill/>
                    </a:ln>
                  </pic:spPr>
                </pic:pic>
              </a:graphicData>
            </a:graphic>
          </wp:anchor>
        </w:drawing>
      </w:r>
      <w:r>
        <w:rPr>
          <w:b/>
          <w:bCs/>
        </w:rPr>
        <w:t>使用角色：</w:t>
      </w:r>
      <w:r>
        <w:t>教务处管理员、院系管理员</w:t>
      </w:r>
      <w:r>
        <w:rPr>
          <w:rFonts w:hint="eastAsia"/>
        </w:rPr>
        <w:t>、</w:t>
      </w:r>
      <w:r>
        <w:rPr>
          <w:rFonts w:hint="eastAsia"/>
          <w:lang w:val="en-US"/>
        </w:rPr>
        <w:t>教师</w:t>
      </w:r>
    </w:p>
    <w:p w:rsidR="00FA3975" w:rsidRDefault="00FA3975" w:rsidP="00FA3975">
      <w:pPr>
        <w:pStyle w:val="a9"/>
        <w:shd w:val="clear" w:color="auto" w:fill="FFFFFF"/>
        <w:spacing w:before="75" w:beforeAutospacing="0" w:after="75" w:afterAutospacing="0"/>
        <w:ind w:firstLine="440"/>
        <w:rPr>
          <w:rFonts w:ascii="Arial" w:hAnsi="Arial" w:cs="Arial"/>
          <w:color w:val="000000"/>
        </w:rPr>
      </w:pPr>
    </w:p>
    <w:p w:rsidR="00FA3975" w:rsidRDefault="00FA3975" w:rsidP="00FA3975">
      <w:pPr>
        <w:pStyle w:val="3"/>
        <w:ind w:firstLine="640"/>
        <w:rPr>
          <w:rFonts w:ascii="Arial" w:hAnsi="Arial" w:cs="Arial"/>
          <w:color w:val="000000"/>
        </w:rPr>
      </w:pPr>
      <w:bookmarkStart w:id="3" w:name="_Toc24577"/>
      <w:r>
        <w:rPr>
          <w:rStyle w:val="20"/>
          <w:rFonts w:hint="eastAsia"/>
          <w:b/>
        </w:rPr>
        <w:t>操作说明</w:t>
      </w:r>
      <w:bookmarkEnd w:id="3"/>
    </w:p>
    <w:p w:rsidR="00FA3975" w:rsidRDefault="00FA3975" w:rsidP="00FA3975">
      <w:pPr>
        <w:pStyle w:val="a0"/>
        <w:numPr>
          <w:ilvl w:val="0"/>
          <w:numId w:val="5"/>
        </w:numPr>
        <w:ind w:firstLineChars="0"/>
        <w:rPr>
          <w:lang w:val="en-US"/>
        </w:rPr>
      </w:pPr>
      <w:r>
        <w:rPr>
          <w:rFonts w:hint="eastAsia"/>
          <w:lang w:val="en-US"/>
        </w:rPr>
        <w:t>此页面可以查看当前用户待审核以及已审核的立项申请数据；</w:t>
      </w:r>
    </w:p>
    <w:p w:rsidR="00FA3975" w:rsidRDefault="00FA3975" w:rsidP="00FA3975">
      <w:pPr>
        <w:pStyle w:val="a0"/>
        <w:numPr>
          <w:ilvl w:val="0"/>
          <w:numId w:val="5"/>
        </w:numPr>
        <w:ind w:firstLineChars="0"/>
        <w:rPr>
          <w:lang w:val="en-US"/>
        </w:rPr>
      </w:pPr>
      <w:r>
        <w:rPr>
          <w:rFonts w:hint="eastAsia"/>
          <w:lang w:val="en-US"/>
        </w:rPr>
        <w:t>详情支持查看申请的详细情况；</w:t>
      </w:r>
    </w:p>
    <w:p w:rsidR="00FA3975" w:rsidRDefault="00FA3975" w:rsidP="00FA3975">
      <w:pPr>
        <w:pStyle w:val="a0"/>
        <w:numPr>
          <w:ilvl w:val="0"/>
          <w:numId w:val="5"/>
        </w:numPr>
        <w:ind w:firstLineChars="0"/>
        <w:rPr>
          <w:lang w:val="en-US"/>
        </w:rPr>
      </w:pPr>
      <w:r>
        <w:rPr>
          <w:rFonts w:hint="eastAsia"/>
          <w:lang w:val="en-US"/>
        </w:rPr>
        <w:t>审核-是否通过并填写意见（单条审批）；</w:t>
      </w:r>
    </w:p>
    <w:p w:rsidR="00FA3975" w:rsidRDefault="00FA3975" w:rsidP="00FA3975">
      <w:pPr>
        <w:pStyle w:val="a0"/>
        <w:numPr>
          <w:ilvl w:val="0"/>
          <w:numId w:val="5"/>
        </w:numPr>
        <w:ind w:firstLineChars="0"/>
        <w:rPr>
          <w:lang w:val="en-US"/>
        </w:rPr>
      </w:pPr>
      <w:r>
        <w:rPr>
          <w:rFonts w:hint="eastAsia"/>
          <w:lang w:val="en-US"/>
        </w:rPr>
        <w:t>代替导师审核：当流程处于导师审核节点时，院系审核以及教务处审核节点的审核人可以代替导师审核通过或拒绝。</w:t>
      </w:r>
    </w:p>
    <w:p w:rsidR="00FA3975" w:rsidRDefault="00FA3975" w:rsidP="00FA3975">
      <w:pPr>
        <w:pStyle w:val="a0"/>
        <w:numPr>
          <w:ilvl w:val="0"/>
          <w:numId w:val="5"/>
        </w:numPr>
        <w:ind w:firstLineChars="0"/>
        <w:rPr>
          <w:lang w:val="en-US"/>
        </w:rPr>
      </w:pPr>
      <w:r>
        <w:rPr>
          <w:rFonts w:hint="eastAsia"/>
          <w:lang w:val="en-US"/>
        </w:rPr>
        <w:t>批量通过、批量拒绝（</w:t>
      </w:r>
      <w:proofErr w:type="gramStart"/>
      <w:r>
        <w:rPr>
          <w:rFonts w:hint="eastAsia"/>
          <w:lang w:val="en-US"/>
        </w:rPr>
        <w:t>勾选复选框</w:t>
      </w:r>
      <w:proofErr w:type="gramEnd"/>
      <w:r>
        <w:rPr>
          <w:rFonts w:hint="eastAsia"/>
          <w:lang w:val="en-US"/>
        </w:rPr>
        <w:t>进行批量审核）；</w:t>
      </w:r>
    </w:p>
    <w:p w:rsidR="00FA3975" w:rsidRDefault="00FA3975" w:rsidP="00FA3975">
      <w:pPr>
        <w:pStyle w:val="a0"/>
        <w:numPr>
          <w:ilvl w:val="0"/>
          <w:numId w:val="5"/>
        </w:numPr>
        <w:ind w:firstLineChars="0"/>
        <w:rPr>
          <w:lang w:val="en-US"/>
        </w:rPr>
      </w:pPr>
      <w:r>
        <w:rPr>
          <w:rFonts w:hint="eastAsia"/>
          <w:lang w:val="en-US"/>
        </w:rPr>
        <w:t>已审核Tab查询当前用户审核过的立项申请数据；</w:t>
      </w:r>
    </w:p>
    <w:p w:rsidR="00FA3975" w:rsidRDefault="00FA3975" w:rsidP="00FA3975">
      <w:pPr>
        <w:ind w:firstLineChars="0"/>
        <w:rPr>
          <w:lang w:val="en-US"/>
        </w:rPr>
      </w:pPr>
    </w:p>
    <w:p w:rsidR="00FA3975" w:rsidRDefault="00FA3975" w:rsidP="00FA3975">
      <w:pPr>
        <w:pStyle w:val="2"/>
        <w:rPr>
          <w:rStyle w:val="aa"/>
          <w:rFonts w:ascii="Arial" w:hAnsi="Arial" w:cs="Arial"/>
          <w:color w:val="000000"/>
        </w:rPr>
      </w:pPr>
      <w:bookmarkStart w:id="4" w:name="_Toc14944"/>
      <w:r>
        <w:rPr>
          <w:rStyle w:val="aa"/>
          <w:rFonts w:ascii="Arial" w:hAnsi="Arial" w:cs="Arial" w:hint="eastAsia"/>
          <w:b/>
          <w:color w:val="000000"/>
        </w:rPr>
        <w:t>项目立项管理</w:t>
      </w:r>
      <w:bookmarkEnd w:id="4"/>
    </w:p>
    <w:p w:rsidR="00FA3975" w:rsidRDefault="00FA3975" w:rsidP="00FA3975">
      <w:pPr>
        <w:pStyle w:val="3"/>
        <w:ind w:firstLine="643"/>
        <w:rPr>
          <w:rFonts w:eastAsia="宋体"/>
        </w:rPr>
      </w:pPr>
      <w:bookmarkStart w:id="5" w:name="_Toc15360"/>
      <w:r>
        <w:rPr>
          <w:rStyle w:val="aa"/>
          <w:rFonts w:ascii="Arial" w:hAnsi="Arial" w:cs="Arial"/>
          <w:b/>
          <w:color w:val="000000"/>
        </w:rPr>
        <w:t>菜单</w:t>
      </w:r>
      <w:r>
        <w:rPr>
          <w:rStyle w:val="aa"/>
          <w:rFonts w:ascii="Arial" w:hAnsi="Arial" w:cs="Arial" w:hint="eastAsia"/>
          <w:b/>
          <w:color w:val="000000"/>
        </w:rPr>
        <w:t>位置</w:t>
      </w:r>
      <w:bookmarkEnd w:id="5"/>
    </w:p>
    <w:p w:rsidR="00FA3975" w:rsidRDefault="00FA3975" w:rsidP="00FA3975">
      <w:pPr>
        <w:ind w:firstLineChars="90" w:firstLine="198"/>
        <w:rPr>
          <w:lang w:val="en-US"/>
        </w:rPr>
      </w:pPr>
      <w:r>
        <w:rPr>
          <w:rFonts w:hint="eastAsia"/>
          <w:lang w:val="en-US"/>
        </w:rPr>
        <w:lastRenderedPageBreak/>
        <w:t>境外科研项目-项目立项管理</w:t>
      </w:r>
    </w:p>
    <w:p w:rsidR="00FA3975" w:rsidRDefault="00FA3975" w:rsidP="00FA3975">
      <w:pPr>
        <w:ind w:firstLine="440"/>
        <w:rPr>
          <w:lang w:val="en-US"/>
        </w:rPr>
      </w:pPr>
      <w:r>
        <w:rPr>
          <w:b/>
          <w:bCs/>
        </w:rPr>
        <w:t>使用角色：</w:t>
      </w:r>
      <w:r>
        <w:t>教务处管理员、院系管理员</w:t>
      </w:r>
    </w:p>
    <w:p w:rsidR="00FA3975" w:rsidRDefault="00FA3975" w:rsidP="00FA3975">
      <w:pPr>
        <w:ind w:firstLineChars="90" w:firstLine="198"/>
        <w:rPr>
          <w:lang w:val="en-US"/>
        </w:rPr>
      </w:pPr>
      <w:r>
        <w:rPr>
          <w:noProof/>
        </w:rPr>
        <w:drawing>
          <wp:inline distT="0" distB="0" distL="114300" distR="114300" wp14:anchorId="5BEBC4C2" wp14:editId="7EE82555">
            <wp:extent cx="6644005" cy="1179830"/>
            <wp:effectExtent l="0" t="0" r="444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6644005" cy="1179830"/>
                    </a:xfrm>
                    <a:prstGeom prst="rect">
                      <a:avLst/>
                    </a:prstGeom>
                    <a:noFill/>
                    <a:ln>
                      <a:noFill/>
                    </a:ln>
                  </pic:spPr>
                </pic:pic>
              </a:graphicData>
            </a:graphic>
          </wp:inline>
        </w:drawing>
      </w:r>
    </w:p>
    <w:p w:rsidR="00FA3975" w:rsidRDefault="00FA3975" w:rsidP="00FA3975">
      <w:pPr>
        <w:pStyle w:val="a9"/>
        <w:shd w:val="clear" w:color="auto" w:fill="FFFFFF"/>
        <w:spacing w:before="75" w:beforeAutospacing="0" w:after="75" w:afterAutospacing="0"/>
        <w:ind w:firstLine="440"/>
        <w:rPr>
          <w:rFonts w:ascii="Arial" w:hAnsi="Arial" w:cs="Arial"/>
          <w:color w:val="000000"/>
        </w:rPr>
      </w:pPr>
    </w:p>
    <w:p w:rsidR="00FA3975" w:rsidRDefault="00FA3975" w:rsidP="00FA3975">
      <w:pPr>
        <w:pStyle w:val="3"/>
        <w:ind w:firstLine="643"/>
        <w:rPr>
          <w:rFonts w:ascii="Arial" w:hAnsi="Arial" w:cs="Arial"/>
          <w:color w:val="000000"/>
        </w:rPr>
      </w:pPr>
      <w:bookmarkStart w:id="6" w:name="_Toc535"/>
      <w:r>
        <w:rPr>
          <w:rStyle w:val="20"/>
          <w:rFonts w:hint="eastAsia"/>
          <w:b/>
        </w:rPr>
        <w:t>操作说明</w:t>
      </w:r>
      <w:bookmarkEnd w:id="6"/>
    </w:p>
    <w:p w:rsidR="00FA3975" w:rsidRDefault="00FA3975" w:rsidP="00FA3975">
      <w:pPr>
        <w:pStyle w:val="a0"/>
        <w:numPr>
          <w:ilvl w:val="0"/>
          <w:numId w:val="6"/>
        </w:numPr>
        <w:ind w:firstLineChars="0"/>
        <w:rPr>
          <w:lang w:val="en-US"/>
        </w:rPr>
      </w:pPr>
      <w:r>
        <w:rPr>
          <w:rFonts w:hint="eastAsia"/>
          <w:lang w:val="en-US"/>
        </w:rPr>
        <w:t>修改：支持修改课题基本信息（不可以修改项目开题信息）；</w:t>
      </w:r>
    </w:p>
    <w:p w:rsidR="00FA3975" w:rsidRDefault="00FA3975" w:rsidP="00FA3975">
      <w:pPr>
        <w:pStyle w:val="a0"/>
        <w:numPr>
          <w:ilvl w:val="0"/>
          <w:numId w:val="6"/>
        </w:numPr>
        <w:ind w:firstLineChars="0"/>
        <w:rPr>
          <w:lang w:val="en-US"/>
        </w:rPr>
      </w:pPr>
      <w:r>
        <w:rPr>
          <w:rFonts w:hint="eastAsia"/>
          <w:lang w:val="en-US"/>
        </w:rPr>
        <w:t>详情支持查看申请的详细情况；</w:t>
      </w:r>
    </w:p>
    <w:p w:rsidR="00FA3975" w:rsidRDefault="00FA3975" w:rsidP="00FA3975">
      <w:pPr>
        <w:pStyle w:val="a0"/>
        <w:numPr>
          <w:ilvl w:val="0"/>
          <w:numId w:val="6"/>
        </w:numPr>
        <w:ind w:firstLineChars="0"/>
        <w:rPr>
          <w:lang w:val="en-US"/>
        </w:rPr>
      </w:pPr>
      <w:r>
        <w:rPr>
          <w:rFonts w:hint="eastAsia"/>
          <w:lang w:val="en-US"/>
        </w:rPr>
        <w:t>删除：支持删除未提交和已撤回状态的立项申请；</w:t>
      </w:r>
    </w:p>
    <w:p w:rsidR="00FA3975" w:rsidRDefault="00FA3975" w:rsidP="00FA3975">
      <w:pPr>
        <w:pStyle w:val="a0"/>
        <w:numPr>
          <w:ilvl w:val="0"/>
          <w:numId w:val="6"/>
        </w:numPr>
        <w:ind w:firstLineChars="0"/>
        <w:rPr>
          <w:lang w:val="en-US"/>
        </w:rPr>
      </w:pPr>
      <w:r>
        <w:rPr>
          <w:rFonts w:hint="eastAsia"/>
          <w:lang w:val="en-US"/>
        </w:rPr>
        <w:t>导出：</w:t>
      </w:r>
      <w:proofErr w:type="gramStart"/>
      <w:r>
        <w:rPr>
          <w:rFonts w:hint="eastAsia"/>
          <w:lang w:val="en-US"/>
        </w:rPr>
        <w:t>支持勾选多条</w:t>
      </w:r>
      <w:proofErr w:type="gramEnd"/>
      <w:r>
        <w:rPr>
          <w:rFonts w:hint="eastAsia"/>
          <w:lang w:val="en-US"/>
        </w:rPr>
        <w:t>记录，进行导出操作；</w:t>
      </w:r>
    </w:p>
    <w:p w:rsidR="00FA3975" w:rsidRDefault="00FA3975" w:rsidP="00FA3975">
      <w:pPr>
        <w:pStyle w:val="a0"/>
        <w:numPr>
          <w:ilvl w:val="0"/>
          <w:numId w:val="6"/>
        </w:numPr>
        <w:ind w:firstLineChars="0"/>
        <w:rPr>
          <w:lang w:val="en-US"/>
        </w:rPr>
      </w:pPr>
      <w:r>
        <w:rPr>
          <w:rFonts w:hint="eastAsia"/>
          <w:lang w:val="en-US"/>
        </w:rPr>
        <w:t>初始化审核：支持将已提交、审核中和不通过的申请记录初始化到已提交状态；</w:t>
      </w:r>
    </w:p>
    <w:p w:rsidR="00FA3975" w:rsidRDefault="00FA3975" w:rsidP="00FA3975">
      <w:pPr>
        <w:pStyle w:val="a0"/>
        <w:ind w:firstLineChars="0" w:firstLine="0"/>
        <w:rPr>
          <w:lang w:val="en-US"/>
        </w:rPr>
      </w:pPr>
    </w:p>
    <w:p w:rsidR="00FA3975" w:rsidRDefault="00FA3975" w:rsidP="00FA3975">
      <w:pPr>
        <w:pStyle w:val="2"/>
        <w:ind w:firstLine="643"/>
        <w:rPr>
          <w:rStyle w:val="aa"/>
          <w:rFonts w:ascii="Arial" w:hAnsi="Arial" w:cs="Arial"/>
          <w:color w:val="000000"/>
        </w:rPr>
      </w:pPr>
      <w:bookmarkStart w:id="7" w:name="_Toc5981"/>
      <w:r>
        <w:rPr>
          <w:rStyle w:val="aa"/>
          <w:rFonts w:ascii="Arial" w:hAnsi="Arial" w:cs="Arial" w:hint="eastAsia"/>
          <w:b/>
          <w:color w:val="000000"/>
        </w:rPr>
        <w:t>项目结题批次</w:t>
      </w:r>
      <w:bookmarkEnd w:id="7"/>
    </w:p>
    <w:p w:rsidR="00FA3975" w:rsidRDefault="00FA3975" w:rsidP="00FA3975">
      <w:pPr>
        <w:pStyle w:val="3"/>
        <w:ind w:firstLine="640"/>
        <w:rPr>
          <w:rFonts w:eastAsia="宋体"/>
        </w:rPr>
      </w:pPr>
      <w:bookmarkStart w:id="8" w:name="_Toc1949"/>
      <w:r>
        <w:rPr>
          <w:rStyle w:val="aa"/>
          <w:rFonts w:ascii="Arial" w:hAnsi="Arial" w:cs="Arial"/>
          <w:b/>
          <w:color w:val="000000"/>
        </w:rPr>
        <w:t>菜单</w:t>
      </w:r>
      <w:r>
        <w:rPr>
          <w:rStyle w:val="aa"/>
          <w:rFonts w:ascii="Arial" w:hAnsi="Arial" w:cs="Arial" w:hint="eastAsia"/>
          <w:b/>
          <w:color w:val="000000"/>
        </w:rPr>
        <w:t>位置</w:t>
      </w:r>
      <w:bookmarkEnd w:id="8"/>
    </w:p>
    <w:p w:rsidR="00FA3975" w:rsidRDefault="00FA3975" w:rsidP="00FA3975">
      <w:pPr>
        <w:ind w:firstLine="440"/>
        <w:rPr>
          <w:lang w:val="en-US"/>
        </w:rPr>
      </w:pPr>
      <w:r>
        <w:rPr>
          <w:rFonts w:hint="eastAsia"/>
          <w:lang w:val="en-US"/>
        </w:rPr>
        <w:t>境外科研项目-项目结题批次</w:t>
      </w:r>
    </w:p>
    <w:p w:rsidR="00FA3975" w:rsidRDefault="00FA3975" w:rsidP="00FA3975">
      <w:pPr>
        <w:ind w:firstLine="440"/>
        <w:rPr>
          <w:lang w:val="en-US"/>
        </w:rPr>
      </w:pPr>
      <w:r>
        <w:rPr>
          <w:b/>
          <w:bCs/>
        </w:rPr>
        <w:t>使用角色：</w:t>
      </w:r>
      <w:r>
        <w:t>教务处管理员</w:t>
      </w:r>
    </w:p>
    <w:p w:rsidR="00FA3975" w:rsidRDefault="00FA3975" w:rsidP="00FA3975">
      <w:pPr>
        <w:ind w:firstLine="440"/>
        <w:rPr>
          <w:lang w:val="en-US"/>
        </w:rPr>
      </w:pPr>
    </w:p>
    <w:p w:rsidR="00FA3975" w:rsidRDefault="00FA3975" w:rsidP="00FA3975">
      <w:pPr>
        <w:ind w:firstLineChars="0" w:firstLine="0"/>
      </w:pPr>
      <w:r>
        <w:rPr>
          <w:noProof/>
        </w:rPr>
        <w:lastRenderedPageBreak/>
        <w:drawing>
          <wp:inline distT="0" distB="0" distL="114300" distR="114300" wp14:anchorId="2AED2C6F" wp14:editId="67CE7038">
            <wp:extent cx="6632575" cy="1420495"/>
            <wp:effectExtent l="0" t="0" r="15875" b="825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7"/>
                    <a:stretch>
                      <a:fillRect/>
                    </a:stretch>
                  </pic:blipFill>
                  <pic:spPr>
                    <a:xfrm>
                      <a:off x="0" y="0"/>
                      <a:ext cx="6632575" cy="1420495"/>
                    </a:xfrm>
                    <a:prstGeom prst="rect">
                      <a:avLst/>
                    </a:prstGeom>
                    <a:noFill/>
                    <a:ln>
                      <a:noFill/>
                    </a:ln>
                  </pic:spPr>
                </pic:pic>
              </a:graphicData>
            </a:graphic>
          </wp:inline>
        </w:drawing>
      </w:r>
    </w:p>
    <w:p w:rsidR="00FA3975" w:rsidRDefault="00FA3975" w:rsidP="00FA3975">
      <w:pPr>
        <w:pStyle w:val="2"/>
        <w:ind w:firstLine="643"/>
        <w:rPr>
          <w:rStyle w:val="aa"/>
          <w:rFonts w:ascii="Arial" w:hAnsi="Arial" w:cs="Arial"/>
          <w:color w:val="000000"/>
        </w:rPr>
      </w:pPr>
      <w:bookmarkStart w:id="9" w:name="_Toc23215"/>
      <w:r>
        <w:rPr>
          <w:rStyle w:val="aa"/>
          <w:rFonts w:ascii="Arial" w:hAnsi="Arial" w:cs="Arial" w:hint="eastAsia"/>
          <w:b/>
          <w:color w:val="000000"/>
        </w:rPr>
        <w:t>结题管理</w:t>
      </w:r>
      <w:bookmarkEnd w:id="9"/>
    </w:p>
    <w:p w:rsidR="00FA3975" w:rsidRDefault="00FA3975" w:rsidP="00FA3975">
      <w:pPr>
        <w:pStyle w:val="3"/>
        <w:ind w:firstLine="640"/>
        <w:rPr>
          <w:rFonts w:eastAsia="宋体"/>
        </w:rPr>
      </w:pPr>
      <w:bookmarkStart w:id="10" w:name="_Toc21190"/>
      <w:r>
        <w:rPr>
          <w:rStyle w:val="aa"/>
          <w:rFonts w:ascii="Arial" w:hAnsi="Arial" w:cs="Arial"/>
          <w:b/>
          <w:color w:val="000000"/>
        </w:rPr>
        <w:t>菜单</w:t>
      </w:r>
      <w:r>
        <w:rPr>
          <w:rStyle w:val="aa"/>
          <w:rFonts w:ascii="Arial" w:hAnsi="Arial" w:cs="Arial" w:hint="eastAsia"/>
          <w:b/>
          <w:color w:val="000000"/>
        </w:rPr>
        <w:t>位置</w:t>
      </w:r>
      <w:bookmarkEnd w:id="10"/>
    </w:p>
    <w:p w:rsidR="00FA3975" w:rsidRDefault="00FA3975" w:rsidP="00FA3975">
      <w:pPr>
        <w:ind w:firstLine="440"/>
        <w:rPr>
          <w:lang w:val="en-US"/>
        </w:rPr>
      </w:pPr>
      <w:r>
        <w:rPr>
          <w:rFonts w:hint="eastAsia"/>
          <w:lang w:val="en-US"/>
        </w:rPr>
        <w:t>境外科研项目-项目结题批次-结题管理</w:t>
      </w:r>
    </w:p>
    <w:p w:rsidR="00FA3975" w:rsidRDefault="00FA3975" w:rsidP="00FA3975">
      <w:pPr>
        <w:ind w:firstLine="440"/>
        <w:rPr>
          <w:lang w:val="en-US"/>
        </w:rPr>
      </w:pPr>
      <w:r>
        <w:rPr>
          <w:b/>
          <w:bCs/>
        </w:rPr>
        <w:t>使用角色：</w:t>
      </w:r>
      <w:r>
        <w:t>教务处管理员、院系管理员</w:t>
      </w:r>
    </w:p>
    <w:p w:rsidR="00FA3975" w:rsidRDefault="00FA3975" w:rsidP="00FA3975">
      <w:pPr>
        <w:ind w:firstLineChars="0" w:firstLine="0"/>
      </w:pPr>
      <w:r>
        <w:rPr>
          <w:noProof/>
        </w:rPr>
        <w:drawing>
          <wp:inline distT="0" distB="0" distL="114300" distR="114300" wp14:anchorId="501B2F00" wp14:editId="3DE701BF">
            <wp:extent cx="6636385" cy="928370"/>
            <wp:effectExtent l="0" t="0" r="12065" b="508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8"/>
                    <a:stretch>
                      <a:fillRect/>
                    </a:stretch>
                  </pic:blipFill>
                  <pic:spPr>
                    <a:xfrm>
                      <a:off x="0" y="0"/>
                      <a:ext cx="6636385" cy="928370"/>
                    </a:xfrm>
                    <a:prstGeom prst="rect">
                      <a:avLst/>
                    </a:prstGeom>
                    <a:noFill/>
                    <a:ln>
                      <a:noFill/>
                    </a:ln>
                  </pic:spPr>
                </pic:pic>
              </a:graphicData>
            </a:graphic>
          </wp:inline>
        </w:drawing>
      </w:r>
    </w:p>
    <w:p w:rsidR="00FA3975" w:rsidRDefault="00FA3975" w:rsidP="00FA3975">
      <w:pPr>
        <w:pStyle w:val="a9"/>
        <w:shd w:val="clear" w:color="auto" w:fill="FFFFFF"/>
        <w:spacing w:before="75" w:beforeAutospacing="0" w:after="75" w:afterAutospacing="0"/>
        <w:ind w:firstLine="440"/>
        <w:rPr>
          <w:rFonts w:ascii="Arial" w:hAnsi="Arial" w:cs="Arial"/>
          <w:color w:val="000000"/>
        </w:rPr>
      </w:pPr>
    </w:p>
    <w:p w:rsidR="00FA3975" w:rsidRDefault="00FA3975" w:rsidP="00FA3975">
      <w:pPr>
        <w:pStyle w:val="3"/>
        <w:ind w:firstLine="640"/>
        <w:rPr>
          <w:rFonts w:ascii="Arial" w:hAnsi="Arial" w:cs="Arial"/>
          <w:color w:val="000000"/>
        </w:rPr>
      </w:pPr>
      <w:bookmarkStart w:id="11" w:name="_Toc5894"/>
      <w:r>
        <w:rPr>
          <w:rStyle w:val="20"/>
          <w:rFonts w:hint="eastAsia"/>
          <w:b/>
        </w:rPr>
        <w:t>操作说明</w:t>
      </w:r>
      <w:bookmarkEnd w:id="11"/>
    </w:p>
    <w:p w:rsidR="00FA3975" w:rsidRDefault="00FA3975" w:rsidP="00FA3975">
      <w:pPr>
        <w:pStyle w:val="a0"/>
        <w:numPr>
          <w:ilvl w:val="0"/>
          <w:numId w:val="8"/>
        </w:numPr>
        <w:ind w:firstLineChars="0"/>
        <w:rPr>
          <w:lang w:val="en-US"/>
        </w:rPr>
      </w:pPr>
      <w:r>
        <w:rPr>
          <w:rFonts w:hint="eastAsia"/>
          <w:lang w:val="en-US"/>
        </w:rPr>
        <w:t>此页面可以</w:t>
      </w:r>
      <w:proofErr w:type="gramStart"/>
      <w:r>
        <w:rPr>
          <w:rFonts w:hint="eastAsia"/>
          <w:lang w:val="en-US"/>
        </w:rPr>
        <w:t>查看此</w:t>
      </w:r>
      <w:proofErr w:type="gramEnd"/>
      <w:r>
        <w:rPr>
          <w:rFonts w:hint="eastAsia"/>
          <w:lang w:val="en-US"/>
        </w:rPr>
        <w:t>批次下权限内所有结题申请的数据；</w:t>
      </w:r>
    </w:p>
    <w:p w:rsidR="00FA3975" w:rsidRDefault="00FA3975" w:rsidP="00FA3975">
      <w:pPr>
        <w:pStyle w:val="a0"/>
        <w:numPr>
          <w:ilvl w:val="0"/>
          <w:numId w:val="8"/>
        </w:numPr>
        <w:ind w:firstLineChars="0"/>
        <w:rPr>
          <w:lang w:val="en-US"/>
        </w:rPr>
      </w:pPr>
      <w:r>
        <w:rPr>
          <w:rFonts w:hint="eastAsia"/>
          <w:lang w:val="en-US"/>
        </w:rPr>
        <w:t>审核-是否通过并填写意见（单条审批）；</w:t>
      </w:r>
    </w:p>
    <w:p w:rsidR="00FA3975" w:rsidRDefault="00FA3975" w:rsidP="00FA3975">
      <w:pPr>
        <w:pStyle w:val="a0"/>
        <w:numPr>
          <w:ilvl w:val="0"/>
          <w:numId w:val="8"/>
        </w:numPr>
        <w:ind w:firstLineChars="0"/>
        <w:rPr>
          <w:lang w:val="en-US"/>
        </w:rPr>
      </w:pPr>
      <w:r>
        <w:rPr>
          <w:rFonts w:hint="eastAsia"/>
          <w:lang w:val="en-US"/>
        </w:rPr>
        <w:t>批量审核（多条记录同时审核）；</w:t>
      </w:r>
    </w:p>
    <w:p w:rsidR="00FA3975" w:rsidRDefault="00FA3975" w:rsidP="00FA3975">
      <w:pPr>
        <w:pStyle w:val="a0"/>
        <w:numPr>
          <w:ilvl w:val="0"/>
          <w:numId w:val="8"/>
        </w:numPr>
        <w:ind w:firstLineChars="0"/>
        <w:rPr>
          <w:lang w:val="en-US"/>
        </w:rPr>
      </w:pPr>
      <w:r>
        <w:rPr>
          <w:rFonts w:hint="eastAsia"/>
          <w:lang w:val="en-US"/>
        </w:rPr>
        <w:t>代替导师审核：当流程处于导师审核节点时，院系审核以及教务处审核节点的审核人可以代替导师审核通过或拒绝；</w:t>
      </w:r>
    </w:p>
    <w:p w:rsidR="00FA3975" w:rsidRDefault="00FA3975" w:rsidP="00FA3975">
      <w:pPr>
        <w:pStyle w:val="a0"/>
        <w:numPr>
          <w:ilvl w:val="0"/>
          <w:numId w:val="8"/>
        </w:numPr>
        <w:ind w:firstLineChars="0"/>
        <w:rPr>
          <w:lang w:val="en-US"/>
        </w:rPr>
      </w:pPr>
      <w:r>
        <w:rPr>
          <w:rFonts w:hint="eastAsia"/>
          <w:lang w:val="en-US"/>
        </w:rPr>
        <w:t>修改：支持修改项目立项的基本信息；</w:t>
      </w:r>
    </w:p>
    <w:p w:rsidR="00FA3975" w:rsidRDefault="00FA3975" w:rsidP="00FA3975">
      <w:pPr>
        <w:pStyle w:val="a0"/>
        <w:numPr>
          <w:ilvl w:val="0"/>
          <w:numId w:val="8"/>
        </w:numPr>
        <w:ind w:firstLineChars="0"/>
        <w:rPr>
          <w:lang w:val="en-US"/>
        </w:rPr>
      </w:pPr>
      <w:r>
        <w:rPr>
          <w:rFonts w:hint="eastAsia"/>
          <w:lang w:val="en-US"/>
        </w:rPr>
        <w:t>详情支持查看申请的详细情况；</w:t>
      </w:r>
    </w:p>
    <w:p w:rsidR="00FA3975" w:rsidRDefault="00FA3975" w:rsidP="00FA3975">
      <w:pPr>
        <w:pStyle w:val="a0"/>
        <w:numPr>
          <w:ilvl w:val="0"/>
          <w:numId w:val="8"/>
        </w:numPr>
        <w:ind w:firstLineChars="0"/>
        <w:rPr>
          <w:lang w:val="en-US"/>
        </w:rPr>
      </w:pPr>
      <w:r>
        <w:rPr>
          <w:rFonts w:hint="eastAsia"/>
          <w:lang w:val="en-US"/>
        </w:rPr>
        <w:t>删除：支持删除</w:t>
      </w:r>
      <w:proofErr w:type="gramStart"/>
      <w:r>
        <w:rPr>
          <w:rFonts w:hint="eastAsia"/>
          <w:lang w:val="en-US"/>
        </w:rPr>
        <w:t>除</w:t>
      </w:r>
      <w:proofErr w:type="gramEnd"/>
      <w:r>
        <w:rPr>
          <w:rFonts w:hint="eastAsia"/>
          <w:lang w:val="en-US"/>
        </w:rPr>
        <w:t>【已通过】状态外的结题申请；</w:t>
      </w:r>
    </w:p>
    <w:p w:rsidR="00FA3975" w:rsidRDefault="00FA3975" w:rsidP="00FA3975">
      <w:pPr>
        <w:pStyle w:val="a0"/>
        <w:numPr>
          <w:ilvl w:val="0"/>
          <w:numId w:val="8"/>
        </w:numPr>
        <w:ind w:firstLineChars="0"/>
        <w:rPr>
          <w:lang w:val="en-US"/>
        </w:rPr>
      </w:pPr>
      <w:r>
        <w:rPr>
          <w:rFonts w:hint="eastAsia"/>
          <w:lang w:val="en-US"/>
        </w:rPr>
        <w:lastRenderedPageBreak/>
        <w:t>导出：</w:t>
      </w:r>
      <w:proofErr w:type="gramStart"/>
      <w:r>
        <w:rPr>
          <w:rFonts w:hint="eastAsia"/>
          <w:lang w:val="en-US"/>
        </w:rPr>
        <w:t>支持勾选多条</w:t>
      </w:r>
      <w:proofErr w:type="gramEnd"/>
      <w:r>
        <w:rPr>
          <w:rFonts w:hint="eastAsia"/>
          <w:lang w:val="en-US"/>
        </w:rPr>
        <w:t>记录，进行导出操作；</w:t>
      </w:r>
    </w:p>
    <w:p w:rsidR="00FA3975" w:rsidRDefault="00FA3975" w:rsidP="00FA3975">
      <w:pPr>
        <w:pStyle w:val="a0"/>
        <w:numPr>
          <w:ilvl w:val="0"/>
          <w:numId w:val="8"/>
        </w:numPr>
        <w:ind w:firstLineChars="0"/>
        <w:rPr>
          <w:lang w:val="en-US"/>
        </w:rPr>
      </w:pPr>
      <w:r>
        <w:rPr>
          <w:rFonts w:hint="eastAsia"/>
          <w:lang w:val="en-US"/>
        </w:rPr>
        <w:t>初始化审核：支持将已提交、审核中和不通过的申请记录初始化到已提交状态；</w:t>
      </w:r>
    </w:p>
    <w:p w:rsidR="00FA3975" w:rsidRDefault="00FA3975" w:rsidP="00FA3975">
      <w:pPr>
        <w:pStyle w:val="2"/>
        <w:ind w:firstLine="643"/>
        <w:rPr>
          <w:rStyle w:val="aa"/>
          <w:rFonts w:ascii="Arial" w:hAnsi="Arial" w:cs="Arial"/>
          <w:color w:val="000000"/>
        </w:rPr>
      </w:pPr>
      <w:bookmarkStart w:id="12" w:name="_Toc2984"/>
      <w:r>
        <w:rPr>
          <w:rStyle w:val="aa"/>
          <w:rFonts w:ascii="Arial" w:hAnsi="Arial" w:cs="Arial" w:hint="eastAsia"/>
          <w:b/>
          <w:color w:val="000000"/>
        </w:rPr>
        <w:t>答辩分组</w:t>
      </w:r>
      <w:bookmarkEnd w:id="12"/>
    </w:p>
    <w:p w:rsidR="00FA3975" w:rsidRDefault="00FA3975" w:rsidP="00FA3975">
      <w:pPr>
        <w:pStyle w:val="3"/>
        <w:ind w:firstLine="640"/>
        <w:rPr>
          <w:rFonts w:eastAsia="宋体"/>
        </w:rPr>
      </w:pPr>
      <w:bookmarkStart w:id="13" w:name="_Toc21713"/>
      <w:r>
        <w:rPr>
          <w:rStyle w:val="aa"/>
          <w:rFonts w:ascii="Arial" w:hAnsi="Arial" w:cs="Arial"/>
          <w:b/>
          <w:color w:val="000000"/>
        </w:rPr>
        <w:t>菜单</w:t>
      </w:r>
      <w:r>
        <w:rPr>
          <w:rStyle w:val="aa"/>
          <w:rFonts w:ascii="Arial" w:hAnsi="Arial" w:cs="Arial" w:hint="eastAsia"/>
          <w:b/>
          <w:color w:val="000000"/>
        </w:rPr>
        <w:t>位置</w:t>
      </w:r>
      <w:bookmarkEnd w:id="13"/>
    </w:p>
    <w:p w:rsidR="00FA3975" w:rsidRDefault="00FA3975" w:rsidP="00FA3975">
      <w:pPr>
        <w:ind w:firstLine="440"/>
        <w:rPr>
          <w:lang w:val="en-US"/>
        </w:rPr>
      </w:pPr>
      <w:r>
        <w:rPr>
          <w:rFonts w:hint="eastAsia"/>
          <w:lang w:val="en-US"/>
        </w:rPr>
        <w:t>境外科研项目-项目结题批次-答辩分组</w:t>
      </w:r>
    </w:p>
    <w:p w:rsidR="00FA3975" w:rsidRDefault="00FA3975" w:rsidP="00FA3975">
      <w:pPr>
        <w:ind w:firstLine="440"/>
      </w:pPr>
      <w:r>
        <w:rPr>
          <w:b/>
          <w:bCs/>
        </w:rPr>
        <w:t>使用角色：</w:t>
      </w:r>
      <w:r>
        <w:t>教务处管理员、院系管理员</w:t>
      </w:r>
    </w:p>
    <w:p w:rsidR="00FA3975" w:rsidRDefault="00FA3975" w:rsidP="00FA3975">
      <w:pPr>
        <w:ind w:firstLine="440"/>
      </w:pPr>
      <w:r>
        <w:rPr>
          <w:noProof/>
        </w:rPr>
        <w:drawing>
          <wp:inline distT="0" distB="0" distL="114300" distR="114300" wp14:anchorId="623AC1B2" wp14:editId="0325A42E">
            <wp:extent cx="6644005" cy="612775"/>
            <wp:effectExtent l="0" t="0" r="4445" b="1587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9"/>
                    <a:stretch>
                      <a:fillRect/>
                    </a:stretch>
                  </pic:blipFill>
                  <pic:spPr>
                    <a:xfrm>
                      <a:off x="0" y="0"/>
                      <a:ext cx="6644005" cy="612775"/>
                    </a:xfrm>
                    <a:prstGeom prst="rect">
                      <a:avLst/>
                    </a:prstGeom>
                    <a:noFill/>
                    <a:ln>
                      <a:noFill/>
                    </a:ln>
                  </pic:spPr>
                </pic:pic>
              </a:graphicData>
            </a:graphic>
          </wp:inline>
        </w:drawing>
      </w:r>
    </w:p>
    <w:p w:rsidR="00FA3975" w:rsidRDefault="00FA3975" w:rsidP="00FA3975">
      <w:pPr>
        <w:pStyle w:val="3"/>
        <w:ind w:firstLine="640"/>
        <w:rPr>
          <w:rFonts w:ascii="Arial" w:hAnsi="Arial" w:cs="Arial"/>
          <w:color w:val="000000"/>
        </w:rPr>
      </w:pPr>
      <w:bookmarkStart w:id="14" w:name="_Toc671"/>
      <w:r>
        <w:rPr>
          <w:rStyle w:val="20"/>
          <w:rFonts w:hint="eastAsia"/>
          <w:b/>
        </w:rPr>
        <w:t>操作说明</w:t>
      </w:r>
      <w:bookmarkEnd w:id="14"/>
    </w:p>
    <w:p w:rsidR="00FA3975" w:rsidRDefault="00FA3975" w:rsidP="00FA3975">
      <w:pPr>
        <w:pStyle w:val="a0"/>
        <w:numPr>
          <w:ilvl w:val="0"/>
          <w:numId w:val="9"/>
        </w:numPr>
        <w:ind w:firstLineChars="0"/>
        <w:rPr>
          <w:lang w:val="en-US"/>
        </w:rPr>
      </w:pPr>
      <w:r>
        <w:rPr>
          <w:rFonts w:hint="eastAsia"/>
          <w:lang w:val="en-US"/>
        </w:rPr>
        <w:t>新建答辩组</w:t>
      </w:r>
    </w:p>
    <w:p w:rsidR="00FA3975" w:rsidRDefault="00FA3975" w:rsidP="00FA3975">
      <w:pPr>
        <w:pStyle w:val="a0"/>
        <w:numPr>
          <w:ilvl w:val="0"/>
          <w:numId w:val="4"/>
        </w:numPr>
        <w:ind w:firstLineChars="0"/>
        <w:rPr>
          <w:lang w:val="en-US"/>
        </w:rPr>
      </w:pPr>
      <w:r>
        <w:rPr>
          <w:rFonts w:hint="eastAsia"/>
          <w:lang w:val="en-US"/>
        </w:rPr>
        <w:t>答辩院系-数据权限：（根据学生所选择的答辩院系）；</w:t>
      </w:r>
    </w:p>
    <w:p w:rsidR="00FA3975" w:rsidRDefault="00FA3975" w:rsidP="00FA3975">
      <w:pPr>
        <w:pStyle w:val="a0"/>
        <w:numPr>
          <w:ilvl w:val="0"/>
          <w:numId w:val="4"/>
        </w:numPr>
        <w:ind w:firstLineChars="0"/>
        <w:rPr>
          <w:lang w:val="en-US"/>
        </w:rPr>
      </w:pPr>
      <w:proofErr w:type="gramStart"/>
      <w:r>
        <w:rPr>
          <w:rFonts w:hint="eastAsia"/>
          <w:lang w:val="en-US"/>
        </w:rPr>
        <w:t>答辩组</w:t>
      </w:r>
      <w:proofErr w:type="gramEnd"/>
      <w:r>
        <w:rPr>
          <w:rFonts w:hint="eastAsia"/>
          <w:lang w:val="en-US"/>
        </w:rPr>
        <w:t>成员：支持多选；</w:t>
      </w:r>
    </w:p>
    <w:p w:rsidR="00FA3975" w:rsidRDefault="00FA3975" w:rsidP="00FA3975">
      <w:pPr>
        <w:pStyle w:val="a0"/>
        <w:numPr>
          <w:ilvl w:val="0"/>
          <w:numId w:val="4"/>
        </w:numPr>
        <w:ind w:firstLineChars="0"/>
        <w:rPr>
          <w:lang w:val="en-US"/>
        </w:rPr>
      </w:pPr>
      <w:r>
        <w:rPr>
          <w:rFonts w:hint="eastAsia"/>
          <w:lang w:val="en-US"/>
        </w:rPr>
        <w:t>添加答辩学生名单：</w:t>
      </w:r>
      <w:r>
        <w:t>只能添加</w:t>
      </w:r>
    </w:p>
    <w:p w:rsidR="00FA3975" w:rsidRDefault="00FA3975" w:rsidP="00FA3975">
      <w:pPr>
        <w:pStyle w:val="a0"/>
        <w:numPr>
          <w:ilvl w:val="0"/>
          <w:numId w:val="10"/>
        </w:numPr>
        <w:ind w:left="800" w:firstLineChars="500" w:firstLine="1100"/>
      </w:pPr>
      <w:r>
        <w:t>结题审核状态为通过的学生</w:t>
      </w:r>
    </w:p>
    <w:p w:rsidR="00FA3975" w:rsidRDefault="00FA3975" w:rsidP="00FA3975">
      <w:pPr>
        <w:pStyle w:val="a0"/>
        <w:numPr>
          <w:ilvl w:val="0"/>
          <w:numId w:val="10"/>
        </w:numPr>
        <w:ind w:left="800" w:firstLineChars="500" w:firstLine="1100"/>
        <w:rPr>
          <w:lang w:val="en-US"/>
        </w:rPr>
      </w:pPr>
      <w:r>
        <w:rPr>
          <w:rFonts w:hint="eastAsia"/>
          <w:lang w:val="en-US"/>
        </w:rPr>
        <w:t>学生选择的答辩院系=答辩分组答辩院系</w:t>
      </w:r>
      <w:r>
        <w:rPr>
          <w:noProof/>
        </w:rPr>
        <w:drawing>
          <wp:inline distT="0" distB="0" distL="114300" distR="114300" wp14:anchorId="56183C5F" wp14:editId="7AD0E32D">
            <wp:extent cx="6640830" cy="1678940"/>
            <wp:effectExtent l="0" t="0" r="7620" b="1651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0"/>
                    <a:stretch>
                      <a:fillRect/>
                    </a:stretch>
                  </pic:blipFill>
                  <pic:spPr>
                    <a:xfrm>
                      <a:off x="0" y="0"/>
                      <a:ext cx="6640830" cy="1678940"/>
                    </a:xfrm>
                    <a:prstGeom prst="rect">
                      <a:avLst/>
                    </a:prstGeom>
                    <a:noFill/>
                    <a:ln>
                      <a:noFill/>
                    </a:ln>
                  </pic:spPr>
                </pic:pic>
              </a:graphicData>
            </a:graphic>
          </wp:inline>
        </w:drawing>
      </w:r>
    </w:p>
    <w:p w:rsidR="00FA3975" w:rsidRDefault="00FA3975" w:rsidP="00FA3975">
      <w:pPr>
        <w:pStyle w:val="a0"/>
        <w:numPr>
          <w:ilvl w:val="0"/>
          <w:numId w:val="9"/>
        </w:numPr>
        <w:ind w:firstLineChars="0"/>
        <w:rPr>
          <w:lang w:val="en-US"/>
        </w:rPr>
      </w:pPr>
      <w:r>
        <w:rPr>
          <w:rFonts w:hint="eastAsia"/>
          <w:lang w:val="en-US"/>
        </w:rPr>
        <w:lastRenderedPageBreak/>
        <w:t>修改：可以编辑【未发布】状态的</w:t>
      </w:r>
      <w:proofErr w:type="gramStart"/>
      <w:r>
        <w:rPr>
          <w:rFonts w:hint="eastAsia"/>
          <w:lang w:val="en-US"/>
        </w:rPr>
        <w:t>答辩组</w:t>
      </w:r>
      <w:proofErr w:type="gramEnd"/>
      <w:r>
        <w:rPr>
          <w:rFonts w:hint="eastAsia"/>
          <w:lang w:val="en-US"/>
        </w:rPr>
        <w:t>的所有信息；</w:t>
      </w:r>
    </w:p>
    <w:p w:rsidR="00FA3975" w:rsidRDefault="00FA3975" w:rsidP="00FA3975">
      <w:pPr>
        <w:pStyle w:val="a0"/>
        <w:numPr>
          <w:ilvl w:val="0"/>
          <w:numId w:val="9"/>
        </w:numPr>
        <w:ind w:firstLineChars="0"/>
        <w:rPr>
          <w:lang w:val="en-US"/>
        </w:rPr>
      </w:pPr>
      <w:r>
        <w:rPr>
          <w:rFonts w:hint="eastAsia"/>
          <w:lang w:val="en-US"/>
        </w:rPr>
        <w:t>删除：支持删除【未发布】状态的答辩组；</w:t>
      </w:r>
    </w:p>
    <w:p w:rsidR="00FA3975" w:rsidRDefault="00FA3975" w:rsidP="00FA3975">
      <w:pPr>
        <w:pStyle w:val="a0"/>
        <w:numPr>
          <w:ilvl w:val="0"/>
          <w:numId w:val="9"/>
        </w:numPr>
        <w:ind w:firstLineChars="0"/>
        <w:rPr>
          <w:lang w:val="en-US"/>
        </w:rPr>
      </w:pPr>
      <w:r>
        <w:rPr>
          <w:rFonts w:hint="eastAsia"/>
          <w:lang w:val="en-US"/>
        </w:rPr>
        <w:t>详情：</w:t>
      </w:r>
      <w:proofErr w:type="gramStart"/>
      <w:r>
        <w:rPr>
          <w:rFonts w:hint="eastAsia"/>
          <w:lang w:val="en-US"/>
        </w:rPr>
        <w:t>查看此答辩组</w:t>
      </w:r>
      <w:proofErr w:type="gramEnd"/>
      <w:r>
        <w:rPr>
          <w:rFonts w:hint="eastAsia"/>
          <w:lang w:val="en-US"/>
        </w:rPr>
        <w:t>的详细信息；</w:t>
      </w:r>
    </w:p>
    <w:p w:rsidR="00FA3975" w:rsidRDefault="00FA3975" w:rsidP="00FA3975">
      <w:pPr>
        <w:pStyle w:val="a0"/>
        <w:numPr>
          <w:ilvl w:val="0"/>
          <w:numId w:val="9"/>
        </w:numPr>
        <w:ind w:firstLineChars="0"/>
        <w:rPr>
          <w:lang w:val="en-US"/>
        </w:rPr>
      </w:pPr>
      <w:r>
        <w:rPr>
          <w:rFonts w:hint="eastAsia"/>
          <w:lang w:val="en-US"/>
        </w:rPr>
        <w:t>发布：</w:t>
      </w:r>
      <w:proofErr w:type="gramStart"/>
      <w:r>
        <w:rPr>
          <w:rFonts w:hint="eastAsia"/>
          <w:lang w:val="en-US"/>
        </w:rPr>
        <w:t>答辩组发布</w:t>
      </w:r>
      <w:proofErr w:type="gramEnd"/>
      <w:r>
        <w:rPr>
          <w:rFonts w:hint="eastAsia"/>
          <w:lang w:val="en-US"/>
        </w:rPr>
        <w:t>之后，学生可以结题申请页面查询答辩安排详情；</w:t>
      </w:r>
    </w:p>
    <w:p w:rsidR="00FA3975" w:rsidRDefault="00FA3975" w:rsidP="00FA3975">
      <w:pPr>
        <w:pStyle w:val="a0"/>
        <w:ind w:left="440" w:firstLineChars="0" w:firstLine="0"/>
        <w:rPr>
          <w:lang w:val="en-US"/>
        </w:rPr>
      </w:pPr>
      <w:r>
        <w:rPr>
          <w:noProof/>
          <w:lang w:val="en-US"/>
        </w:rPr>
        <w:drawing>
          <wp:inline distT="0" distB="0" distL="114300" distR="114300" wp14:anchorId="3AA81DF3" wp14:editId="5E91BCA1">
            <wp:extent cx="4276725" cy="1362710"/>
            <wp:effectExtent l="0" t="0" r="0" b="0"/>
            <wp:docPr id="31" name="图片 31" descr="4f24512daf5170add55e967633da8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f24512daf5170add55e967633da86cb"/>
                    <pic:cNvPicPr>
                      <a:picLocks noChangeAspect="1"/>
                    </pic:cNvPicPr>
                  </pic:nvPicPr>
                  <pic:blipFill>
                    <a:blip r:embed="rId11"/>
                    <a:srcRect b="47595"/>
                    <a:stretch>
                      <a:fillRect/>
                    </a:stretch>
                  </pic:blipFill>
                  <pic:spPr>
                    <a:xfrm>
                      <a:off x="0" y="0"/>
                      <a:ext cx="4276725" cy="1362710"/>
                    </a:xfrm>
                    <a:prstGeom prst="rect">
                      <a:avLst/>
                    </a:prstGeom>
                  </pic:spPr>
                </pic:pic>
              </a:graphicData>
            </a:graphic>
          </wp:inline>
        </w:drawing>
      </w:r>
    </w:p>
    <w:p w:rsidR="00FA3975" w:rsidRDefault="00FA3975" w:rsidP="00FA3975">
      <w:pPr>
        <w:pStyle w:val="a0"/>
        <w:numPr>
          <w:ilvl w:val="0"/>
          <w:numId w:val="9"/>
        </w:numPr>
        <w:ind w:firstLineChars="0"/>
        <w:rPr>
          <w:lang w:val="en-US"/>
        </w:rPr>
      </w:pPr>
      <w:r>
        <w:rPr>
          <w:rFonts w:hint="eastAsia"/>
          <w:lang w:val="en-US"/>
        </w:rPr>
        <w:t>取消分布：取消发布后可以对</w:t>
      </w:r>
      <w:proofErr w:type="gramStart"/>
      <w:r>
        <w:rPr>
          <w:rFonts w:hint="eastAsia"/>
          <w:lang w:val="en-US"/>
        </w:rPr>
        <w:t>答辩组</w:t>
      </w:r>
      <w:proofErr w:type="gramEnd"/>
      <w:r>
        <w:rPr>
          <w:rFonts w:hint="eastAsia"/>
          <w:lang w:val="en-US"/>
        </w:rPr>
        <w:t>进行编辑、删除操作。</w:t>
      </w:r>
    </w:p>
    <w:p w:rsidR="00FA3975" w:rsidRDefault="00FA3975" w:rsidP="00FA3975">
      <w:pPr>
        <w:pStyle w:val="a0"/>
        <w:numPr>
          <w:ilvl w:val="0"/>
          <w:numId w:val="9"/>
        </w:numPr>
        <w:ind w:firstLineChars="0"/>
        <w:rPr>
          <w:lang w:val="en-US"/>
        </w:rPr>
      </w:pPr>
      <w:r>
        <w:rPr>
          <w:rFonts w:hint="eastAsia"/>
          <w:lang w:val="en-US"/>
        </w:rPr>
        <w:t>导出：</w:t>
      </w:r>
      <w:proofErr w:type="gramStart"/>
      <w:r>
        <w:rPr>
          <w:rFonts w:hint="eastAsia"/>
          <w:lang w:val="en-US"/>
        </w:rPr>
        <w:t>支持勾选多条</w:t>
      </w:r>
      <w:proofErr w:type="gramEnd"/>
      <w:r>
        <w:rPr>
          <w:rFonts w:hint="eastAsia"/>
          <w:lang w:val="en-US"/>
        </w:rPr>
        <w:t>记录，进行导出操作；</w:t>
      </w:r>
    </w:p>
    <w:p w:rsidR="00FA3975" w:rsidRDefault="00FA3975" w:rsidP="00FA3975">
      <w:pPr>
        <w:pStyle w:val="2"/>
        <w:ind w:firstLine="643"/>
        <w:rPr>
          <w:rStyle w:val="aa"/>
          <w:rFonts w:ascii="Arial" w:hAnsi="Arial" w:cs="Arial"/>
          <w:color w:val="000000"/>
        </w:rPr>
      </w:pPr>
      <w:bookmarkStart w:id="15" w:name="_Toc8712"/>
      <w:r>
        <w:rPr>
          <w:rStyle w:val="aa"/>
          <w:rFonts w:ascii="Arial" w:hAnsi="Arial" w:cs="Arial" w:hint="eastAsia"/>
          <w:b/>
          <w:color w:val="000000"/>
        </w:rPr>
        <w:t>成绩录入</w:t>
      </w:r>
      <w:bookmarkEnd w:id="15"/>
    </w:p>
    <w:p w:rsidR="00FA3975" w:rsidRDefault="00FA3975" w:rsidP="00FA3975">
      <w:pPr>
        <w:pStyle w:val="3"/>
        <w:ind w:firstLine="640"/>
        <w:rPr>
          <w:rFonts w:eastAsia="宋体"/>
        </w:rPr>
      </w:pPr>
      <w:bookmarkStart w:id="16" w:name="_Toc15170"/>
      <w:r>
        <w:rPr>
          <w:rStyle w:val="aa"/>
          <w:rFonts w:ascii="Arial" w:hAnsi="Arial" w:cs="Arial"/>
          <w:b/>
          <w:color w:val="000000"/>
        </w:rPr>
        <w:t>菜单</w:t>
      </w:r>
      <w:r>
        <w:rPr>
          <w:rStyle w:val="aa"/>
          <w:rFonts w:ascii="Arial" w:hAnsi="Arial" w:cs="Arial" w:hint="eastAsia"/>
          <w:b/>
          <w:color w:val="000000"/>
        </w:rPr>
        <w:t>位置</w:t>
      </w:r>
      <w:bookmarkEnd w:id="16"/>
    </w:p>
    <w:p w:rsidR="00FA3975" w:rsidRDefault="00FA3975" w:rsidP="00FA3975">
      <w:pPr>
        <w:ind w:firstLine="440"/>
        <w:rPr>
          <w:lang w:val="en-US"/>
        </w:rPr>
      </w:pPr>
      <w:r>
        <w:rPr>
          <w:rFonts w:hint="eastAsia"/>
          <w:lang w:val="en-US"/>
        </w:rPr>
        <w:t>境外科研项目-项目结题批次-成绩录入</w:t>
      </w:r>
    </w:p>
    <w:p w:rsidR="00FA3975" w:rsidRDefault="00FA3975" w:rsidP="00FA3975">
      <w:pPr>
        <w:ind w:firstLine="440"/>
      </w:pPr>
      <w:r>
        <w:rPr>
          <w:b/>
          <w:bCs/>
        </w:rPr>
        <w:t>使用角色：</w:t>
      </w:r>
      <w:r>
        <w:t>教务处管理员、院系管理员</w:t>
      </w:r>
    </w:p>
    <w:p w:rsidR="00FA3975" w:rsidRDefault="00FA3975" w:rsidP="00FA3975">
      <w:pPr>
        <w:ind w:firstLine="440"/>
      </w:pPr>
      <w:r>
        <w:rPr>
          <w:noProof/>
        </w:rPr>
        <w:drawing>
          <wp:inline distT="0" distB="0" distL="114300" distR="114300" wp14:anchorId="17FE6606" wp14:editId="159CBF7C">
            <wp:extent cx="6629400" cy="683895"/>
            <wp:effectExtent l="0" t="0" r="0" b="190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2"/>
                    <a:stretch>
                      <a:fillRect/>
                    </a:stretch>
                  </pic:blipFill>
                  <pic:spPr>
                    <a:xfrm>
                      <a:off x="0" y="0"/>
                      <a:ext cx="6629400" cy="683895"/>
                    </a:xfrm>
                    <a:prstGeom prst="rect">
                      <a:avLst/>
                    </a:prstGeom>
                    <a:noFill/>
                    <a:ln>
                      <a:noFill/>
                    </a:ln>
                  </pic:spPr>
                </pic:pic>
              </a:graphicData>
            </a:graphic>
          </wp:inline>
        </w:drawing>
      </w:r>
    </w:p>
    <w:p w:rsidR="00FA3975" w:rsidRDefault="00FA3975" w:rsidP="00FA3975">
      <w:pPr>
        <w:pStyle w:val="3"/>
        <w:ind w:firstLine="640"/>
        <w:rPr>
          <w:rFonts w:ascii="Arial" w:hAnsi="Arial" w:cs="Arial"/>
          <w:color w:val="000000"/>
        </w:rPr>
      </w:pPr>
      <w:bookmarkStart w:id="17" w:name="_Toc29541"/>
      <w:r>
        <w:rPr>
          <w:rStyle w:val="20"/>
          <w:rFonts w:hint="eastAsia"/>
          <w:b/>
        </w:rPr>
        <w:t>操作说明</w:t>
      </w:r>
      <w:bookmarkEnd w:id="17"/>
    </w:p>
    <w:p w:rsidR="00FA3975" w:rsidRDefault="00FA3975" w:rsidP="00FA3975">
      <w:pPr>
        <w:pStyle w:val="a0"/>
        <w:numPr>
          <w:ilvl w:val="0"/>
          <w:numId w:val="11"/>
        </w:numPr>
        <w:ind w:firstLineChars="0"/>
        <w:rPr>
          <w:lang w:val="en-US"/>
        </w:rPr>
      </w:pPr>
      <w:r>
        <w:rPr>
          <w:rFonts w:hint="eastAsia"/>
          <w:lang w:val="en-US"/>
        </w:rPr>
        <w:t>成绩录入</w:t>
      </w:r>
    </w:p>
    <w:p w:rsidR="00FA3975" w:rsidRDefault="00FA3975" w:rsidP="00FA3975">
      <w:pPr>
        <w:pStyle w:val="a0"/>
        <w:numPr>
          <w:ilvl w:val="0"/>
          <w:numId w:val="4"/>
        </w:numPr>
        <w:ind w:firstLineChars="0"/>
      </w:pPr>
      <w:r>
        <w:t>成绩由</w:t>
      </w:r>
      <w:proofErr w:type="gramStart"/>
      <w:r>
        <w:t>院系教秘录入</w:t>
      </w:r>
      <w:proofErr w:type="gramEnd"/>
      <w:r>
        <w:t>，录入成绩（五等级制）以及学分</w:t>
      </w:r>
      <w:r>
        <w:rPr>
          <w:rFonts w:hint="eastAsia"/>
        </w:rPr>
        <w:t>；</w:t>
      </w:r>
    </w:p>
    <w:p w:rsidR="00FA3975" w:rsidRDefault="00FA3975" w:rsidP="00FA3975">
      <w:pPr>
        <w:pStyle w:val="a0"/>
        <w:numPr>
          <w:ilvl w:val="0"/>
          <w:numId w:val="4"/>
        </w:numPr>
        <w:ind w:firstLineChars="0"/>
        <w:rPr>
          <w:lang w:val="en-US"/>
        </w:rPr>
      </w:pPr>
      <w:r>
        <w:rPr>
          <w:rFonts w:hint="eastAsia"/>
          <w:lang w:val="en-US"/>
        </w:rPr>
        <w:t>是否【通过】由最终成绩自动判断；</w:t>
      </w:r>
    </w:p>
    <w:p w:rsidR="00FA3975" w:rsidRDefault="00FA3975" w:rsidP="00FA3975">
      <w:pPr>
        <w:pStyle w:val="a0"/>
        <w:numPr>
          <w:ilvl w:val="0"/>
          <w:numId w:val="4"/>
        </w:numPr>
        <w:ind w:firstLineChars="0"/>
        <w:rPr>
          <w:lang w:val="en-US"/>
        </w:rPr>
      </w:pPr>
      <w:r>
        <w:rPr>
          <w:rFonts w:hint="eastAsia"/>
          <w:lang w:val="en-US"/>
        </w:rPr>
        <w:lastRenderedPageBreak/>
        <w:t>保存：仅保存成绩，状态为未提交，可以继续修改；</w:t>
      </w:r>
    </w:p>
    <w:p w:rsidR="00FA3975" w:rsidRDefault="00FA3975" w:rsidP="00FA3975">
      <w:pPr>
        <w:pStyle w:val="a0"/>
        <w:numPr>
          <w:ilvl w:val="0"/>
          <w:numId w:val="4"/>
        </w:numPr>
        <w:ind w:firstLineChars="0"/>
        <w:rPr>
          <w:lang w:val="en-US"/>
        </w:rPr>
      </w:pPr>
      <w:r>
        <w:rPr>
          <w:rFonts w:hint="eastAsia"/>
          <w:lang w:val="en-US"/>
        </w:rPr>
        <w:t>提交：不可再修改或者清空成绩；</w:t>
      </w:r>
      <w:bookmarkStart w:id="18" w:name="_GoBack"/>
      <w:bookmarkEnd w:id="18"/>
    </w:p>
    <w:p w:rsidR="00FA3975" w:rsidRDefault="00FA3975" w:rsidP="00FA3975">
      <w:pPr>
        <w:pStyle w:val="a0"/>
        <w:numPr>
          <w:ilvl w:val="0"/>
          <w:numId w:val="4"/>
        </w:numPr>
        <w:ind w:firstLineChars="0"/>
        <w:rPr>
          <w:lang w:val="en-US"/>
        </w:rPr>
      </w:pPr>
      <w:r>
        <w:rPr>
          <w:rFonts w:hint="eastAsia"/>
          <w:lang w:val="en-US"/>
        </w:rPr>
        <w:t>清空：未提交的数据可以一键清空；</w:t>
      </w:r>
    </w:p>
    <w:p w:rsidR="00FA3975" w:rsidRDefault="00FA3975" w:rsidP="00FA3975">
      <w:pPr>
        <w:pStyle w:val="a0"/>
        <w:ind w:firstLineChars="0" w:firstLine="0"/>
        <w:rPr>
          <w:lang w:val="en-US"/>
        </w:rPr>
      </w:pPr>
      <w:r>
        <w:rPr>
          <w:noProof/>
        </w:rPr>
        <w:drawing>
          <wp:inline distT="0" distB="0" distL="114300" distR="114300" wp14:anchorId="396AC094" wp14:editId="4F6AC103">
            <wp:extent cx="6635115" cy="1229995"/>
            <wp:effectExtent l="0" t="0" r="13335" b="825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3"/>
                    <a:stretch>
                      <a:fillRect/>
                    </a:stretch>
                  </pic:blipFill>
                  <pic:spPr>
                    <a:xfrm>
                      <a:off x="0" y="0"/>
                      <a:ext cx="6635115" cy="1229995"/>
                    </a:xfrm>
                    <a:prstGeom prst="rect">
                      <a:avLst/>
                    </a:prstGeom>
                    <a:noFill/>
                    <a:ln>
                      <a:noFill/>
                    </a:ln>
                  </pic:spPr>
                </pic:pic>
              </a:graphicData>
            </a:graphic>
          </wp:inline>
        </w:drawing>
      </w:r>
    </w:p>
    <w:p w:rsidR="00FA3975" w:rsidRDefault="00FA3975" w:rsidP="00FA3975">
      <w:pPr>
        <w:pStyle w:val="a0"/>
        <w:numPr>
          <w:ilvl w:val="0"/>
          <w:numId w:val="11"/>
        </w:numPr>
        <w:ind w:firstLineChars="0"/>
        <w:rPr>
          <w:lang w:val="en-US"/>
        </w:rPr>
      </w:pPr>
      <w:r>
        <w:rPr>
          <w:rFonts w:hint="eastAsia"/>
          <w:lang w:val="en-US"/>
        </w:rPr>
        <w:t>退回修改：支持退回已提交的成绩，再次修改；</w:t>
      </w:r>
    </w:p>
    <w:p w:rsidR="00FA3975" w:rsidRDefault="00FA3975" w:rsidP="00FA3975">
      <w:pPr>
        <w:pStyle w:val="a0"/>
        <w:numPr>
          <w:ilvl w:val="0"/>
          <w:numId w:val="11"/>
        </w:numPr>
        <w:ind w:firstLineChars="0"/>
        <w:rPr>
          <w:lang w:val="en-US"/>
        </w:rPr>
      </w:pPr>
      <w:r>
        <w:rPr>
          <w:rFonts w:hint="eastAsia"/>
          <w:lang w:val="en-US"/>
        </w:rPr>
        <w:t>发布：成绩发布之后可以在【成绩选择】中被选择；成绩发布之后无法再修改;</w:t>
      </w:r>
    </w:p>
    <w:p w:rsidR="00FA3975" w:rsidRDefault="00FA3975" w:rsidP="00FA3975">
      <w:pPr>
        <w:pStyle w:val="a0"/>
        <w:numPr>
          <w:ilvl w:val="0"/>
          <w:numId w:val="11"/>
        </w:numPr>
        <w:ind w:firstLineChars="0"/>
        <w:rPr>
          <w:lang w:val="en-US"/>
        </w:rPr>
      </w:pPr>
      <w:r>
        <w:rPr>
          <w:rFonts w:hint="eastAsia"/>
          <w:lang w:val="en-US"/>
        </w:rPr>
        <w:t>导入：按要求填写成绩模版后，可以批量导入学</w:t>
      </w:r>
      <w:proofErr w:type="gramStart"/>
      <w:r>
        <w:rPr>
          <w:rFonts w:hint="eastAsia"/>
          <w:lang w:val="en-US"/>
        </w:rPr>
        <w:t>生项目</w:t>
      </w:r>
      <w:proofErr w:type="gramEnd"/>
      <w:r>
        <w:rPr>
          <w:rFonts w:hint="eastAsia"/>
          <w:lang w:val="en-US"/>
        </w:rPr>
        <w:t>成绩；</w:t>
      </w:r>
    </w:p>
    <w:p w:rsidR="00FA3975" w:rsidRDefault="00FA3975" w:rsidP="00FA3975">
      <w:pPr>
        <w:pStyle w:val="a0"/>
        <w:numPr>
          <w:ilvl w:val="0"/>
          <w:numId w:val="11"/>
        </w:numPr>
        <w:ind w:firstLineChars="0"/>
        <w:rPr>
          <w:lang w:val="en-US"/>
        </w:rPr>
      </w:pPr>
      <w:r>
        <w:rPr>
          <w:rFonts w:hint="eastAsia"/>
          <w:lang w:val="en-US"/>
        </w:rPr>
        <w:t>导出</w:t>
      </w:r>
      <w:proofErr w:type="gramStart"/>
      <w:r>
        <w:rPr>
          <w:rFonts w:hint="eastAsia"/>
          <w:lang w:val="en-US"/>
        </w:rPr>
        <w:t>答辩组</w:t>
      </w:r>
      <w:proofErr w:type="gramEnd"/>
      <w:r>
        <w:rPr>
          <w:rFonts w:hint="eastAsia"/>
          <w:lang w:val="en-US"/>
        </w:rPr>
        <w:t>下所有学生成绩；</w:t>
      </w:r>
    </w:p>
    <w:p w:rsidR="00FA3975" w:rsidRDefault="00FA3975" w:rsidP="00FA3975">
      <w:pPr>
        <w:pStyle w:val="2"/>
        <w:ind w:firstLine="643"/>
        <w:rPr>
          <w:rStyle w:val="aa"/>
          <w:rFonts w:ascii="Arial" w:hAnsi="Arial" w:cs="Arial"/>
          <w:color w:val="000000"/>
        </w:rPr>
      </w:pPr>
      <w:bookmarkStart w:id="19" w:name="_Toc16631"/>
      <w:r>
        <w:rPr>
          <w:rStyle w:val="aa"/>
          <w:rFonts w:ascii="Arial" w:hAnsi="Arial" w:cs="Arial" w:hint="eastAsia"/>
          <w:b/>
          <w:color w:val="000000"/>
        </w:rPr>
        <w:t>成绩选择</w:t>
      </w:r>
      <w:bookmarkEnd w:id="19"/>
    </w:p>
    <w:p w:rsidR="00FA3975" w:rsidRDefault="00FA3975" w:rsidP="00FA3975">
      <w:pPr>
        <w:pStyle w:val="3"/>
        <w:ind w:firstLine="640"/>
        <w:rPr>
          <w:rFonts w:eastAsia="宋体"/>
        </w:rPr>
      </w:pPr>
      <w:bookmarkStart w:id="20" w:name="_Toc12799"/>
      <w:r>
        <w:rPr>
          <w:rStyle w:val="aa"/>
          <w:rFonts w:ascii="Arial" w:hAnsi="Arial" w:cs="Arial"/>
          <w:b/>
          <w:color w:val="000000"/>
        </w:rPr>
        <w:t>菜单</w:t>
      </w:r>
      <w:r>
        <w:rPr>
          <w:rStyle w:val="aa"/>
          <w:rFonts w:ascii="Arial" w:hAnsi="Arial" w:cs="Arial" w:hint="eastAsia"/>
          <w:b/>
          <w:color w:val="000000"/>
        </w:rPr>
        <w:t>位置</w:t>
      </w:r>
      <w:bookmarkEnd w:id="20"/>
    </w:p>
    <w:p w:rsidR="00FA3975" w:rsidRDefault="00FA3975" w:rsidP="00FA3975">
      <w:pPr>
        <w:ind w:firstLine="440"/>
        <w:rPr>
          <w:lang w:val="en-US"/>
        </w:rPr>
      </w:pPr>
      <w:r>
        <w:rPr>
          <w:rFonts w:hint="eastAsia"/>
          <w:lang w:val="en-US"/>
        </w:rPr>
        <w:t>境外科研项目-项目结题批次-成绩选择</w:t>
      </w:r>
    </w:p>
    <w:p w:rsidR="00FA3975" w:rsidRDefault="00FA3975" w:rsidP="00FA3975">
      <w:pPr>
        <w:ind w:firstLine="440"/>
      </w:pPr>
      <w:r>
        <w:rPr>
          <w:b/>
          <w:bCs/>
        </w:rPr>
        <w:t>使用角色：</w:t>
      </w:r>
      <w:r>
        <w:t>教务处管理员、院系管理员</w:t>
      </w:r>
    </w:p>
    <w:p w:rsidR="00FA3975" w:rsidRDefault="00FA3975" w:rsidP="00FA3975">
      <w:pPr>
        <w:ind w:firstLineChars="0" w:firstLine="0"/>
      </w:pPr>
      <w:r>
        <w:rPr>
          <w:noProof/>
        </w:rPr>
        <w:drawing>
          <wp:inline distT="0" distB="0" distL="114300" distR="114300" wp14:anchorId="4D7B625C" wp14:editId="11794E33">
            <wp:extent cx="6644005" cy="941705"/>
            <wp:effectExtent l="0" t="0" r="4445" b="1079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4"/>
                    <a:stretch>
                      <a:fillRect/>
                    </a:stretch>
                  </pic:blipFill>
                  <pic:spPr>
                    <a:xfrm>
                      <a:off x="0" y="0"/>
                      <a:ext cx="6644005" cy="941705"/>
                    </a:xfrm>
                    <a:prstGeom prst="rect">
                      <a:avLst/>
                    </a:prstGeom>
                    <a:noFill/>
                    <a:ln>
                      <a:noFill/>
                    </a:ln>
                  </pic:spPr>
                </pic:pic>
              </a:graphicData>
            </a:graphic>
          </wp:inline>
        </w:drawing>
      </w:r>
    </w:p>
    <w:p w:rsidR="00FA3975" w:rsidRDefault="00FA3975" w:rsidP="00FA3975">
      <w:pPr>
        <w:pStyle w:val="3"/>
        <w:ind w:firstLine="640"/>
        <w:rPr>
          <w:rFonts w:ascii="Arial" w:hAnsi="Arial" w:cs="Arial"/>
          <w:color w:val="000000"/>
        </w:rPr>
      </w:pPr>
      <w:bookmarkStart w:id="21" w:name="_Toc24219"/>
      <w:r>
        <w:rPr>
          <w:rStyle w:val="20"/>
          <w:rFonts w:hint="eastAsia"/>
          <w:b/>
        </w:rPr>
        <w:t>操作说明</w:t>
      </w:r>
      <w:bookmarkEnd w:id="21"/>
    </w:p>
    <w:p w:rsidR="00FA3975" w:rsidRDefault="00FA3975" w:rsidP="00FA3975">
      <w:pPr>
        <w:pStyle w:val="a0"/>
        <w:numPr>
          <w:ilvl w:val="0"/>
          <w:numId w:val="12"/>
        </w:numPr>
        <w:ind w:firstLineChars="0"/>
        <w:rPr>
          <w:color w:val="auto"/>
          <w:lang w:val="en-US"/>
        </w:rPr>
      </w:pPr>
      <w:r>
        <w:rPr>
          <w:rFonts w:hint="eastAsia"/>
          <w:color w:val="auto"/>
          <w:lang w:val="en-US"/>
        </w:rPr>
        <w:t>重置选择：将会把选择状态初始化为未操作，已入库成绩会被删除；</w:t>
      </w:r>
    </w:p>
    <w:p w:rsidR="00FA3975" w:rsidRDefault="00FA3975" w:rsidP="00FA3975">
      <w:pPr>
        <w:pStyle w:val="a0"/>
        <w:numPr>
          <w:ilvl w:val="0"/>
          <w:numId w:val="12"/>
        </w:numPr>
        <w:ind w:firstLineChars="0"/>
        <w:rPr>
          <w:color w:val="auto"/>
          <w:lang w:val="en-US"/>
        </w:rPr>
      </w:pPr>
      <w:r>
        <w:rPr>
          <w:rFonts w:hint="eastAsia"/>
          <w:color w:val="auto"/>
          <w:lang w:val="en-US"/>
        </w:rPr>
        <w:lastRenderedPageBreak/>
        <w:t>批量选择：管理员可批量为学生选择成绩入库，将【已勾选】【已发布】【未操作】的成绩进行选择；</w:t>
      </w:r>
    </w:p>
    <w:p w:rsidR="00FA3975" w:rsidRDefault="00FA3975" w:rsidP="00FA3975">
      <w:pPr>
        <w:pStyle w:val="a0"/>
        <w:numPr>
          <w:ilvl w:val="0"/>
          <w:numId w:val="12"/>
        </w:numPr>
        <w:ind w:firstLineChars="0"/>
        <w:rPr>
          <w:lang w:val="en-US"/>
        </w:rPr>
      </w:pPr>
      <w:r>
        <w:rPr>
          <w:rFonts w:hint="eastAsia"/>
          <w:color w:val="auto"/>
          <w:lang w:val="en-US"/>
        </w:rPr>
        <w:t>导出：</w:t>
      </w:r>
      <w:proofErr w:type="gramStart"/>
      <w:r>
        <w:rPr>
          <w:rFonts w:hint="eastAsia"/>
          <w:color w:val="auto"/>
          <w:lang w:val="en-US"/>
        </w:rPr>
        <w:t>支持勾选多条</w:t>
      </w:r>
      <w:proofErr w:type="gramEnd"/>
      <w:r>
        <w:rPr>
          <w:rFonts w:hint="eastAsia"/>
          <w:color w:val="auto"/>
          <w:lang w:val="en-US"/>
        </w:rPr>
        <w:t>记录，进行导出操作，导出所有显示列；</w:t>
      </w:r>
    </w:p>
    <w:p w:rsidR="00FA3975" w:rsidRDefault="00FA3975" w:rsidP="00FA3975">
      <w:pPr>
        <w:pStyle w:val="2"/>
        <w:ind w:firstLine="643"/>
        <w:rPr>
          <w:rStyle w:val="aa"/>
          <w:rFonts w:ascii="Arial" w:hAnsi="Arial" w:cs="Arial"/>
          <w:color w:val="000000"/>
        </w:rPr>
      </w:pPr>
      <w:bookmarkStart w:id="22" w:name="_Toc29403"/>
      <w:r>
        <w:rPr>
          <w:rStyle w:val="aa"/>
          <w:rFonts w:ascii="Arial" w:hAnsi="Arial" w:cs="Arial" w:hint="eastAsia"/>
          <w:b/>
          <w:color w:val="000000"/>
        </w:rPr>
        <w:t>立项结题审核</w:t>
      </w:r>
      <w:bookmarkEnd w:id="22"/>
    </w:p>
    <w:p w:rsidR="00FA3975" w:rsidRDefault="00FA3975" w:rsidP="00FA3975">
      <w:pPr>
        <w:pStyle w:val="3"/>
        <w:ind w:firstLine="640"/>
        <w:rPr>
          <w:rFonts w:eastAsia="宋体"/>
        </w:rPr>
      </w:pPr>
      <w:bookmarkStart w:id="23" w:name="_Toc23635"/>
      <w:r>
        <w:rPr>
          <w:rStyle w:val="aa"/>
          <w:rFonts w:ascii="Arial" w:hAnsi="Arial" w:cs="Arial"/>
          <w:b/>
          <w:color w:val="000000"/>
        </w:rPr>
        <w:t>菜单</w:t>
      </w:r>
      <w:r>
        <w:rPr>
          <w:rStyle w:val="aa"/>
          <w:rFonts w:ascii="Arial" w:hAnsi="Arial" w:cs="Arial" w:hint="eastAsia"/>
          <w:b/>
          <w:color w:val="000000"/>
        </w:rPr>
        <w:t>位置</w:t>
      </w:r>
      <w:bookmarkEnd w:id="23"/>
    </w:p>
    <w:p w:rsidR="00FA3975" w:rsidRDefault="00FA3975" w:rsidP="00FA3975">
      <w:pPr>
        <w:ind w:firstLine="440"/>
        <w:rPr>
          <w:lang w:val="en-US"/>
        </w:rPr>
      </w:pPr>
      <w:r>
        <w:rPr>
          <w:rFonts w:hint="eastAsia"/>
          <w:lang w:val="en-US"/>
        </w:rPr>
        <w:t>境外科研项目-立项结题审核</w:t>
      </w:r>
    </w:p>
    <w:p w:rsidR="00FA3975" w:rsidRDefault="00FA3975" w:rsidP="00FA3975">
      <w:pPr>
        <w:ind w:firstLine="440"/>
        <w:rPr>
          <w:lang w:val="en-US"/>
        </w:rPr>
      </w:pPr>
      <w:r>
        <w:rPr>
          <w:noProof/>
        </w:rPr>
        <w:drawing>
          <wp:anchor distT="0" distB="0" distL="114300" distR="114300" simplePos="0" relativeHeight="251659264" behindDoc="0" locked="0" layoutInCell="1" allowOverlap="1" wp14:anchorId="75B9A7C8">
            <wp:simplePos x="0" y="0"/>
            <wp:positionH relativeFrom="column">
              <wp:posOffset>104775</wp:posOffset>
            </wp:positionH>
            <wp:positionV relativeFrom="paragraph">
              <wp:posOffset>500380</wp:posOffset>
            </wp:positionV>
            <wp:extent cx="6629400" cy="979805"/>
            <wp:effectExtent l="0" t="0" r="0" b="0"/>
            <wp:wrapTopAndBottom/>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940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使用角色：</w:t>
      </w:r>
      <w:r>
        <w:rPr>
          <w:rFonts w:hint="eastAsia"/>
          <w:lang w:val="en-US"/>
        </w:rPr>
        <w:t>教师</w:t>
      </w:r>
    </w:p>
    <w:p w:rsidR="00FA3975" w:rsidRDefault="00FA3975" w:rsidP="00FA3975">
      <w:pPr>
        <w:pStyle w:val="a9"/>
        <w:shd w:val="clear" w:color="auto" w:fill="FFFFFF"/>
        <w:spacing w:before="75" w:beforeAutospacing="0" w:after="75" w:afterAutospacing="0"/>
        <w:ind w:firstLine="440"/>
        <w:rPr>
          <w:rFonts w:ascii="Arial" w:hAnsi="Arial" w:cs="Arial"/>
          <w:color w:val="000000"/>
        </w:rPr>
      </w:pPr>
    </w:p>
    <w:p w:rsidR="00FA3975" w:rsidRDefault="00FA3975" w:rsidP="00FA3975">
      <w:pPr>
        <w:pStyle w:val="3"/>
        <w:ind w:firstLine="640"/>
        <w:rPr>
          <w:rFonts w:ascii="Arial" w:hAnsi="Arial" w:cs="Arial"/>
          <w:color w:val="000000"/>
        </w:rPr>
      </w:pPr>
      <w:bookmarkStart w:id="24" w:name="_Toc4082"/>
      <w:r>
        <w:rPr>
          <w:rStyle w:val="20"/>
          <w:rFonts w:hint="eastAsia"/>
          <w:b/>
        </w:rPr>
        <w:t>操作说明</w:t>
      </w:r>
      <w:bookmarkEnd w:id="24"/>
    </w:p>
    <w:p w:rsidR="00FA3975" w:rsidRDefault="00FA3975" w:rsidP="00FA3975">
      <w:pPr>
        <w:pStyle w:val="a0"/>
        <w:numPr>
          <w:ilvl w:val="0"/>
          <w:numId w:val="13"/>
        </w:numPr>
        <w:ind w:firstLineChars="0"/>
        <w:rPr>
          <w:lang w:val="en-US"/>
        </w:rPr>
      </w:pPr>
      <w:r>
        <w:rPr>
          <w:rFonts w:hint="eastAsia"/>
          <w:lang w:val="en-US"/>
        </w:rPr>
        <w:t>此页面可以查看当前用户待审核以及已审核的结题申请数据；</w:t>
      </w:r>
    </w:p>
    <w:p w:rsidR="00FA3975" w:rsidRDefault="00FA3975" w:rsidP="00FA3975">
      <w:pPr>
        <w:pStyle w:val="a0"/>
        <w:numPr>
          <w:ilvl w:val="0"/>
          <w:numId w:val="13"/>
        </w:numPr>
        <w:ind w:firstLineChars="0"/>
        <w:rPr>
          <w:lang w:val="en-US"/>
        </w:rPr>
      </w:pPr>
      <w:r>
        <w:rPr>
          <w:rFonts w:hint="eastAsia"/>
          <w:lang w:val="en-US"/>
        </w:rPr>
        <w:t>详情支持查看申请的详细情况；</w:t>
      </w:r>
    </w:p>
    <w:p w:rsidR="00FA3975" w:rsidRDefault="00FA3975" w:rsidP="00FA3975">
      <w:pPr>
        <w:pStyle w:val="a0"/>
        <w:numPr>
          <w:ilvl w:val="0"/>
          <w:numId w:val="13"/>
        </w:numPr>
        <w:ind w:firstLineChars="0"/>
        <w:rPr>
          <w:lang w:val="en-US"/>
        </w:rPr>
      </w:pPr>
      <w:r>
        <w:rPr>
          <w:rFonts w:hint="eastAsia"/>
          <w:lang w:val="en-US"/>
        </w:rPr>
        <w:t>审核-是否通过并填写意见（单条审批）；</w:t>
      </w:r>
    </w:p>
    <w:p w:rsidR="00FA3975" w:rsidRDefault="00FA3975" w:rsidP="00FA3975">
      <w:pPr>
        <w:pStyle w:val="a0"/>
        <w:numPr>
          <w:ilvl w:val="0"/>
          <w:numId w:val="13"/>
        </w:numPr>
        <w:ind w:firstLineChars="0"/>
        <w:rPr>
          <w:lang w:val="en-US"/>
        </w:rPr>
      </w:pPr>
      <w:r>
        <w:rPr>
          <w:rFonts w:hint="eastAsia"/>
          <w:lang w:val="en-US"/>
        </w:rPr>
        <w:t>批量通过、批量拒绝（</w:t>
      </w:r>
      <w:proofErr w:type="gramStart"/>
      <w:r>
        <w:rPr>
          <w:rFonts w:hint="eastAsia"/>
          <w:lang w:val="en-US"/>
        </w:rPr>
        <w:t>勾选复选框</w:t>
      </w:r>
      <w:proofErr w:type="gramEnd"/>
      <w:r>
        <w:rPr>
          <w:rFonts w:hint="eastAsia"/>
          <w:lang w:val="en-US"/>
        </w:rPr>
        <w:t>进行批量审核）；</w:t>
      </w:r>
    </w:p>
    <w:p w:rsidR="00FA3975" w:rsidRDefault="00FA3975" w:rsidP="00FA3975">
      <w:pPr>
        <w:pStyle w:val="a0"/>
        <w:numPr>
          <w:ilvl w:val="0"/>
          <w:numId w:val="13"/>
        </w:numPr>
        <w:ind w:firstLineChars="0"/>
        <w:rPr>
          <w:lang w:val="en-US"/>
        </w:rPr>
      </w:pPr>
      <w:r>
        <w:rPr>
          <w:rFonts w:hint="eastAsia"/>
          <w:lang w:val="en-US"/>
        </w:rPr>
        <w:t>已审核Tab查询当前用户审核过的结题审批数据；</w:t>
      </w:r>
    </w:p>
    <w:p w:rsidR="00FA3975" w:rsidRDefault="00FA3975" w:rsidP="00FA3975">
      <w:pPr>
        <w:pStyle w:val="a0"/>
        <w:ind w:firstLineChars="0" w:firstLine="0"/>
        <w:rPr>
          <w:lang w:val="en-US"/>
        </w:rPr>
      </w:pPr>
    </w:p>
    <w:p w:rsidR="00032313" w:rsidRPr="00FA3975" w:rsidRDefault="00032313">
      <w:pPr>
        <w:ind w:firstLine="440"/>
        <w:rPr>
          <w:lang w:val="en-US"/>
        </w:rPr>
      </w:pPr>
    </w:p>
    <w:sectPr w:rsidR="00032313" w:rsidRPr="00FA3975">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851" w:footer="992" w:gutter="0"/>
      <w:cols w:space="425"/>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75" w:rsidRDefault="00FA3975">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75" w:rsidRDefault="00FA3975">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75" w:rsidRDefault="00FA3975">
    <w:pPr>
      <w:pStyle w:val="a5"/>
      <w:ind w:firstLineChars="0" w:firstLine="0"/>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Pr>
        <w:b/>
      </w:rPr>
      <w:t>16</w:t>
    </w:r>
    <w:r>
      <w:rPr>
        <w:b/>
        <w:sz w:val="24"/>
        <w:szCs w:val="24"/>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75" w:rsidRDefault="00FA3975">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75" w:rsidRDefault="00FA3975">
    <w:pPr>
      <w:pStyle w:val="a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75" w:rsidRDefault="00FA3975">
    <w:pPr>
      <w:pStyle w:val="a7"/>
      <w:ind w:firstLineChars="0" w:firstLine="0"/>
      <w:jc w:val="right"/>
    </w:pPr>
    <w:r>
      <w:rPr>
        <w:rFonts w:hint="eastAsia"/>
      </w:rPr>
      <w:t>上海树维信息科技有限公司</w:t>
    </w:r>
    <w:r>
      <w:rPr>
        <w:rFonts w:hint="eastAsia"/>
      </w:rPr>
      <w:t xml:space="preserve">                                                    </w:t>
    </w:r>
    <w:r>
      <w:rPr>
        <w:rFonts w:hint="eastAsia"/>
      </w:rPr>
      <w:t>科技立业服务为本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58258D"/>
    <w:multiLevelType w:val="multilevel"/>
    <w:tmpl w:val="8158258D"/>
    <w:lvl w:ilvl="0">
      <w:start w:val="1"/>
      <w:numFmt w:val="decimal"/>
      <w:lvlText w:val="%1，"/>
      <w:lvlJc w:val="left"/>
      <w:pPr>
        <w:ind w:left="800" w:hanging="36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 w15:restartNumberingAfterBreak="0">
    <w:nsid w:val="CE7ADBA7"/>
    <w:multiLevelType w:val="multilevel"/>
    <w:tmpl w:val="CE7ADBA7"/>
    <w:lvl w:ilvl="0">
      <w:start w:val="1"/>
      <w:numFmt w:val="decimal"/>
      <w:lvlText w:val="%1，"/>
      <w:lvlJc w:val="left"/>
      <w:pPr>
        <w:ind w:left="800" w:hanging="36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 w15:restartNumberingAfterBreak="0">
    <w:nsid w:val="E4C72624"/>
    <w:multiLevelType w:val="multilevel"/>
    <w:tmpl w:val="E4C72624"/>
    <w:lvl w:ilvl="0">
      <w:start w:val="1"/>
      <w:numFmt w:val="decimal"/>
      <w:lvlText w:val="%1，"/>
      <w:lvlJc w:val="left"/>
      <w:pPr>
        <w:ind w:left="800" w:hanging="36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 w15:restartNumberingAfterBreak="0">
    <w:nsid w:val="EDF45849"/>
    <w:multiLevelType w:val="multilevel"/>
    <w:tmpl w:val="EDF45849"/>
    <w:lvl w:ilvl="0">
      <w:start w:val="1"/>
      <w:numFmt w:val="decimal"/>
      <w:lvlText w:val="%1，"/>
      <w:lvlJc w:val="left"/>
      <w:pPr>
        <w:ind w:left="800" w:hanging="36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4" w15:restartNumberingAfterBreak="0">
    <w:nsid w:val="080E3C19"/>
    <w:multiLevelType w:val="multilevel"/>
    <w:tmpl w:val="080E3C19"/>
    <w:lvl w:ilvl="0">
      <w:start w:val="1"/>
      <w:numFmt w:val="bullet"/>
      <w:lvlText w:val=""/>
      <w:lvlJc w:val="left"/>
      <w:pPr>
        <w:ind w:left="1240" w:hanging="440"/>
      </w:pPr>
      <w:rPr>
        <w:rFonts w:ascii="Wingdings" w:hAnsi="Wingdings" w:hint="default"/>
      </w:rPr>
    </w:lvl>
    <w:lvl w:ilvl="1">
      <w:start w:val="1"/>
      <w:numFmt w:val="bullet"/>
      <w:lvlText w:val=""/>
      <w:lvlJc w:val="left"/>
      <w:pPr>
        <w:ind w:left="1680" w:hanging="440"/>
      </w:pPr>
      <w:rPr>
        <w:rFonts w:ascii="Wingdings" w:hAnsi="Wingdings" w:hint="default"/>
      </w:rPr>
    </w:lvl>
    <w:lvl w:ilvl="2">
      <w:start w:val="1"/>
      <w:numFmt w:val="bullet"/>
      <w:lvlText w:val=""/>
      <w:lvlJc w:val="left"/>
      <w:pPr>
        <w:ind w:left="2120" w:hanging="440"/>
      </w:pPr>
      <w:rPr>
        <w:rFonts w:ascii="Wingdings" w:hAnsi="Wingdings" w:hint="default"/>
      </w:rPr>
    </w:lvl>
    <w:lvl w:ilvl="3">
      <w:start w:val="1"/>
      <w:numFmt w:val="bullet"/>
      <w:lvlText w:val=""/>
      <w:lvlJc w:val="left"/>
      <w:pPr>
        <w:ind w:left="2560" w:hanging="440"/>
      </w:pPr>
      <w:rPr>
        <w:rFonts w:ascii="Wingdings" w:hAnsi="Wingdings" w:hint="default"/>
      </w:rPr>
    </w:lvl>
    <w:lvl w:ilvl="4">
      <w:start w:val="1"/>
      <w:numFmt w:val="bullet"/>
      <w:lvlText w:val=""/>
      <w:lvlJc w:val="left"/>
      <w:pPr>
        <w:ind w:left="3000" w:hanging="440"/>
      </w:pPr>
      <w:rPr>
        <w:rFonts w:ascii="Wingdings" w:hAnsi="Wingdings" w:hint="default"/>
      </w:rPr>
    </w:lvl>
    <w:lvl w:ilvl="5">
      <w:start w:val="1"/>
      <w:numFmt w:val="bullet"/>
      <w:lvlText w:val=""/>
      <w:lvlJc w:val="left"/>
      <w:pPr>
        <w:ind w:left="3440" w:hanging="440"/>
      </w:pPr>
      <w:rPr>
        <w:rFonts w:ascii="Wingdings" w:hAnsi="Wingdings" w:hint="default"/>
      </w:rPr>
    </w:lvl>
    <w:lvl w:ilvl="6">
      <w:start w:val="1"/>
      <w:numFmt w:val="bullet"/>
      <w:lvlText w:val=""/>
      <w:lvlJc w:val="left"/>
      <w:pPr>
        <w:ind w:left="3880" w:hanging="440"/>
      </w:pPr>
      <w:rPr>
        <w:rFonts w:ascii="Wingdings" w:hAnsi="Wingdings" w:hint="default"/>
      </w:rPr>
    </w:lvl>
    <w:lvl w:ilvl="7">
      <w:start w:val="1"/>
      <w:numFmt w:val="bullet"/>
      <w:lvlText w:val=""/>
      <w:lvlJc w:val="left"/>
      <w:pPr>
        <w:ind w:left="4320" w:hanging="440"/>
      </w:pPr>
      <w:rPr>
        <w:rFonts w:ascii="Wingdings" w:hAnsi="Wingdings" w:hint="default"/>
      </w:rPr>
    </w:lvl>
    <w:lvl w:ilvl="8">
      <w:start w:val="1"/>
      <w:numFmt w:val="bullet"/>
      <w:lvlText w:val=""/>
      <w:lvlJc w:val="left"/>
      <w:pPr>
        <w:ind w:left="4760" w:hanging="440"/>
      </w:pPr>
      <w:rPr>
        <w:rFonts w:ascii="Wingdings" w:hAnsi="Wingdings" w:hint="default"/>
      </w:rPr>
    </w:lvl>
  </w:abstractNum>
  <w:abstractNum w:abstractNumId="5" w15:restartNumberingAfterBreak="0">
    <w:nsid w:val="095DFA06"/>
    <w:multiLevelType w:val="multilevel"/>
    <w:tmpl w:val="095DFA06"/>
    <w:lvl w:ilvl="0">
      <w:start w:val="1"/>
      <w:numFmt w:val="decimal"/>
      <w:lvlText w:val="%1，"/>
      <w:lvlJc w:val="left"/>
      <w:pPr>
        <w:ind w:left="800" w:hanging="36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6" w15:restartNumberingAfterBreak="0">
    <w:nsid w:val="1B3024EE"/>
    <w:multiLevelType w:val="multilevel"/>
    <w:tmpl w:val="1B3024EE"/>
    <w:lvl w:ilvl="0">
      <w:start w:val="1"/>
      <w:numFmt w:val="decimal"/>
      <w:pStyle w:val="1"/>
      <w:lvlText w:val="%1."/>
      <w:lvlJc w:val="left"/>
      <w:pPr>
        <w:ind w:left="425" w:hanging="425"/>
      </w:pPr>
    </w:lvl>
    <w:lvl w:ilvl="1">
      <w:start w:val="1"/>
      <w:numFmt w:val="decimal"/>
      <w:pStyle w:val="2"/>
      <w:lvlText w:val="%1.%2."/>
      <w:lvlJc w:val="left"/>
      <w:pPr>
        <w:ind w:left="567"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pStyle w:val="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587E1414"/>
    <w:multiLevelType w:val="multilevel"/>
    <w:tmpl w:val="587E1414"/>
    <w:lvl w:ilvl="0">
      <w:start w:val="1"/>
      <w:numFmt w:val="decimal"/>
      <w:lvlText w:val="%1，"/>
      <w:lvlJc w:val="left"/>
      <w:pPr>
        <w:ind w:left="800" w:hanging="36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8" w15:restartNumberingAfterBreak="0">
    <w:nsid w:val="62762474"/>
    <w:multiLevelType w:val="multilevel"/>
    <w:tmpl w:val="62762474"/>
    <w:lvl w:ilvl="0">
      <w:start w:val="1"/>
      <w:numFmt w:val="decimal"/>
      <w:lvlText w:val="%1，"/>
      <w:lvlJc w:val="left"/>
      <w:pPr>
        <w:ind w:left="800" w:hanging="36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9" w15:restartNumberingAfterBreak="0">
    <w:nsid w:val="65FC3731"/>
    <w:multiLevelType w:val="multilevel"/>
    <w:tmpl w:val="65FC3731"/>
    <w:lvl w:ilvl="0">
      <w:start w:val="1"/>
      <w:numFmt w:val="decimal"/>
      <w:lvlText w:val="%1，"/>
      <w:lvlJc w:val="left"/>
      <w:pPr>
        <w:ind w:left="800" w:hanging="36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0" w15:restartNumberingAfterBreak="0">
    <w:nsid w:val="693A5AD2"/>
    <w:multiLevelType w:val="multilevel"/>
    <w:tmpl w:val="693A5AD2"/>
    <w:lvl w:ilvl="0">
      <w:start w:val="1"/>
      <w:numFmt w:val="decimal"/>
      <w:lvlText w:val="%1，"/>
      <w:lvlJc w:val="left"/>
      <w:pPr>
        <w:ind w:left="800" w:hanging="36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1" w15:restartNumberingAfterBreak="0">
    <w:nsid w:val="6F804B4C"/>
    <w:multiLevelType w:val="multilevel"/>
    <w:tmpl w:val="6F804B4C"/>
    <w:lvl w:ilvl="0">
      <w:start w:val="1"/>
      <w:numFmt w:val="decimal"/>
      <w:lvlText w:val="%1，"/>
      <w:lvlJc w:val="left"/>
      <w:pPr>
        <w:ind w:left="800" w:hanging="36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2" w15:restartNumberingAfterBreak="0">
    <w:nsid w:val="7995E867"/>
    <w:multiLevelType w:val="singleLevel"/>
    <w:tmpl w:val="7995E867"/>
    <w:lvl w:ilvl="0">
      <w:start w:val="1"/>
      <w:numFmt w:val="decimal"/>
      <w:lvlText w:val="%1."/>
      <w:lvlJc w:val="left"/>
      <w:pPr>
        <w:tabs>
          <w:tab w:val="left" w:pos="312"/>
        </w:tabs>
      </w:pPr>
    </w:lvl>
  </w:abstractNum>
  <w:num w:numId="1">
    <w:abstractNumId w:val="6"/>
  </w:num>
  <w:num w:numId="2">
    <w:abstractNumId w:val="9"/>
  </w:num>
  <w:num w:numId="3">
    <w:abstractNumId w:val="8"/>
  </w:num>
  <w:num w:numId="4">
    <w:abstractNumId w:val="4"/>
  </w:num>
  <w:num w:numId="5">
    <w:abstractNumId w:val="11"/>
  </w:num>
  <w:num w:numId="6">
    <w:abstractNumId w:val="2"/>
  </w:num>
  <w:num w:numId="7">
    <w:abstractNumId w:val="0"/>
  </w:num>
  <w:num w:numId="8">
    <w:abstractNumId w:val="7"/>
  </w:num>
  <w:num w:numId="9">
    <w:abstractNumId w:val="1"/>
  </w:num>
  <w:num w:numId="10">
    <w:abstractNumId w:val="12"/>
  </w:num>
  <w:num w:numId="11">
    <w:abstractNumId w:val="10"/>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975"/>
    <w:rsid w:val="00032313"/>
    <w:rsid w:val="006A182D"/>
    <w:rsid w:val="0093522F"/>
    <w:rsid w:val="00FA3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C4F1"/>
  <w15:chartTrackingRefBased/>
  <w15:docId w15:val="{FB12F344-FEB3-4AC0-9151-CD008E7D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A3975"/>
    <w:pPr>
      <w:spacing w:before="80" w:after="100" w:line="276" w:lineRule="auto"/>
      <w:ind w:firstLineChars="200" w:firstLine="200"/>
    </w:pPr>
    <w:rPr>
      <w:rFonts w:ascii="Microsoft YaHei UI" w:eastAsia="Microsoft YaHei UI" w:hAnsi="Microsoft YaHei UI"/>
      <w:color w:val="595959"/>
      <w:kern w:val="0"/>
      <w:sz w:val="22"/>
      <w:lang w:val="zh-CN"/>
    </w:rPr>
  </w:style>
  <w:style w:type="paragraph" w:styleId="1">
    <w:name w:val="heading 1"/>
    <w:basedOn w:val="a0"/>
    <w:next w:val="a"/>
    <w:link w:val="10"/>
    <w:uiPriority w:val="9"/>
    <w:qFormat/>
    <w:rsid w:val="00FA3975"/>
    <w:pPr>
      <w:numPr>
        <w:numId w:val="1"/>
      </w:numPr>
      <w:spacing w:after="0" w:line="240" w:lineRule="auto"/>
      <w:ind w:firstLineChars="0" w:firstLine="0"/>
      <w:outlineLvl w:val="0"/>
    </w:pPr>
    <w:rPr>
      <w:rFonts w:cs="Times New Roman"/>
      <w:b/>
      <w:color w:val="4472C4"/>
      <w:sz w:val="48"/>
      <w:szCs w:val="48"/>
    </w:rPr>
  </w:style>
  <w:style w:type="paragraph" w:styleId="2">
    <w:name w:val="heading 2"/>
    <w:basedOn w:val="a0"/>
    <w:next w:val="a"/>
    <w:link w:val="20"/>
    <w:uiPriority w:val="9"/>
    <w:unhideWhenUsed/>
    <w:qFormat/>
    <w:rsid w:val="00FA3975"/>
    <w:pPr>
      <w:numPr>
        <w:ilvl w:val="1"/>
        <w:numId w:val="1"/>
      </w:numPr>
      <w:pBdr>
        <w:bottom w:val="single" w:sz="12" w:space="1" w:color="4472C4"/>
      </w:pBdr>
      <w:shd w:val="clear" w:color="auto" w:fill="F2F2F2" w:themeFill="background1" w:themeFillShade="F2"/>
      <w:spacing w:line="240" w:lineRule="auto"/>
      <w:ind w:left="0" w:firstLineChars="0" w:firstLine="0"/>
      <w:outlineLvl w:val="1"/>
    </w:pPr>
    <w:rPr>
      <w:rFonts w:cs="Times New Roman"/>
      <w:b/>
      <w:color w:val="4472C4"/>
      <w:sz w:val="24"/>
      <w:lang w:val="en-US"/>
    </w:rPr>
  </w:style>
  <w:style w:type="paragraph" w:styleId="3">
    <w:name w:val="heading 3"/>
    <w:basedOn w:val="a0"/>
    <w:next w:val="a"/>
    <w:link w:val="30"/>
    <w:uiPriority w:val="9"/>
    <w:unhideWhenUsed/>
    <w:qFormat/>
    <w:rsid w:val="00FA3975"/>
    <w:pPr>
      <w:numPr>
        <w:ilvl w:val="2"/>
        <w:numId w:val="1"/>
      </w:numPr>
      <w:pBdr>
        <w:bottom w:val="single" w:sz="12" w:space="1" w:color="595959"/>
      </w:pBdr>
      <w:shd w:val="clear" w:color="auto" w:fill="F2F2F2" w:themeFill="background1" w:themeFillShade="F2"/>
      <w:spacing w:line="240" w:lineRule="auto"/>
      <w:ind w:left="0" w:firstLineChars="0" w:firstLine="0"/>
      <w:outlineLvl w:val="2"/>
    </w:pPr>
    <w:rPr>
      <w:rFonts w:cs="Times New Roman"/>
      <w:b/>
      <w:lang w:val="en-US"/>
    </w:rPr>
  </w:style>
  <w:style w:type="paragraph" w:styleId="4">
    <w:name w:val="heading 4"/>
    <w:basedOn w:val="a0"/>
    <w:next w:val="a"/>
    <w:link w:val="40"/>
    <w:uiPriority w:val="9"/>
    <w:unhideWhenUsed/>
    <w:qFormat/>
    <w:rsid w:val="00FA3975"/>
    <w:pPr>
      <w:numPr>
        <w:ilvl w:val="3"/>
        <w:numId w:val="1"/>
      </w:numPr>
      <w:pBdr>
        <w:bottom w:val="single" w:sz="8" w:space="1" w:color="595959"/>
      </w:pBdr>
      <w:spacing w:line="240" w:lineRule="auto"/>
      <w:ind w:left="0" w:firstLineChars="0" w:firstLine="0"/>
      <w:outlineLvl w:val="3"/>
    </w:pPr>
    <w:rPr>
      <w:rFonts w:cs="Times New Roman"/>
      <w:b/>
      <w:lang w:val="en-US"/>
    </w:rPr>
  </w:style>
  <w:style w:type="paragraph" w:styleId="5">
    <w:name w:val="heading 5"/>
    <w:basedOn w:val="a0"/>
    <w:next w:val="a"/>
    <w:link w:val="50"/>
    <w:uiPriority w:val="9"/>
    <w:unhideWhenUsed/>
    <w:qFormat/>
    <w:rsid w:val="00FA3975"/>
    <w:pPr>
      <w:numPr>
        <w:ilvl w:val="4"/>
        <w:numId w:val="1"/>
      </w:numPr>
      <w:pBdr>
        <w:bottom w:val="dashSmallGap" w:sz="4" w:space="1" w:color="595959"/>
      </w:pBdr>
      <w:spacing w:line="240" w:lineRule="auto"/>
      <w:ind w:left="0" w:firstLineChars="0" w:firstLine="0"/>
      <w:outlineLvl w:val="4"/>
    </w:pPr>
    <w:rPr>
      <w:rFonts w:cs="Times New Roman"/>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qFormat/>
    <w:rsid w:val="00FA3975"/>
    <w:rPr>
      <w:rFonts w:ascii="Microsoft YaHei UI" w:eastAsia="Microsoft YaHei UI" w:hAnsi="Microsoft YaHei UI" w:cs="Times New Roman"/>
      <w:b/>
      <w:color w:val="4472C4"/>
      <w:kern w:val="0"/>
      <w:sz w:val="48"/>
      <w:szCs w:val="48"/>
      <w:lang w:val="zh-CN"/>
    </w:rPr>
  </w:style>
  <w:style w:type="character" w:customStyle="1" w:styleId="20">
    <w:name w:val="标题 2 字符"/>
    <w:basedOn w:val="a1"/>
    <w:link w:val="2"/>
    <w:uiPriority w:val="9"/>
    <w:qFormat/>
    <w:rsid w:val="00FA3975"/>
    <w:rPr>
      <w:rFonts w:ascii="Microsoft YaHei UI" w:eastAsia="Microsoft YaHei UI" w:hAnsi="Microsoft YaHei UI" w:cs="Times New Roman"/>
      <w:b/>
      <w:color w:val="4472C4"/>
      <w:kern w:val="0"/>
      <w:sz w:val="24"/>
      <w:shd w:val="clear" w:color="auto" w:fill="F2F2F2" w:themeFill="background1" w:themeFillShade="F2"/>
    </w:rPr>
  </w:style>
  <w:style w:type="character" w:customStyle="1" w:styleId="30">
    <w:name w:val="标题 3 字符"/>
    <w:basedOn w:val="a1"/>
    <w:link w:val="3"/>
    <w:uiPriority w:val="9"/>
    <w:qFormat/>
    <w:rsid w:val="00FA3975"/>
    <w:rPr>
      <w:rFonts w:ascii="Microsoft YaHei UI" w:eastAsia="Microsoft YaHei UI" w:hAnsi="Microsoft YaHei UI" w:cs="Times New Roman"/>
      <w:b/>
      <w:color w:val="595959"/>
      <w:kern w:val="0"/>
      <w:sz w:val="22"/>
      <w:shd w:val="clear" w:color="auto" w:fill="F2F2F2" w:themeFill="background1" w:themeFillShade="F2"/>
    </w:rPr>
  </w:style>
  <w:style w:type="character" w:customStyle="1" w:styleId="40">
    <w:name w:val="标题 4 字符"/>
    <w:basedOn w:val="a1"/>
    <w:link w:val="4"/>
    <w:uiPriority w:val="9"/>
    <w:rsid w:val="00FA3975"/>
    <w:rPr>
      <w:rFonts w:ascii="Microsoft YaHei UI" w:eastAsia="Microsoft YaHei UI" w:hAnsi="Microsoft YaHei UI" w:cs="Times New Roman"/>
      <w:b/>
      <w:color w:val="595959"/>
      <w:kern w:val="0"/>
      <w:sz w:val="22"/>
    </w:rPr>
  </w:style>
  <w:style w:type="character" w:customStyle="1" w:styleId="50">
    <w:name w:val="标题 5 字符"/>
    <w:basedOn w:val="a1"/>
    <w:link w:val="5"/>
    <w:uiPriority w:val="9"/>
    <w:rsid w:val="00FA3975"/>
    <w:rPr>
      <w:rFonts w:ascii="Microsoft YaHei UI" w:eastAsia="Microsoft YaHei UI" w:hAnsi="Microsoft YaHei UI" w:cs="Times New Roman"/>
      <w:b/>
      <w:color w:val="595959"/>
      <w:kern w:val="0"/>
      <w:sz w:val="22"/>
      <w:lang w:val="zh-CN"/>
    </w:rPr>
  </w:style>
  <w:style w:type="paragraph" w:styleId="a0">
    <w:name w:val="List Paragraph"/>
    <w:basedOn w:val="a"/>
    <w:link w:val="a4"/>
    <w:uiPriority w:val="34"/>
    <w:qFormat/>
    <w:rsid w:val="00FA3975"/>
    <w:pPr>
      <w:ind w:firstLine="420"/>
    </w:pPr>
  </w:style>
  <w:style w:type="paragraph" w:styleId="a5">
    <w:name w:val="footer"/>
    <w:basedOn w:val="a"/>
    <w:link w:val="a6"/>
    <w:uiPriority w:val="99"/>
    <w:unhideWhenUsed/>
    <w:qFormat/>
    <w:rsid w:val="00FA3975"/>
    <w:pPr>
      <w:tabs>
        <w:tab w:val="center" w:pos="4153"/>
        <w:tab w:val="right" w:pos="8306"/>
      </w:tabs>
      <w:snapToGrid w:val="0"/>
    </w:pPr>
    <w:rPr>
      <w:sz w:val="18"/>
      <w:szCs w:val="18"/>
    </w:rPr>
  </w:style>
  <w:style w:type="character" w:customStyle="1" w:styleId="a6">
    <w:name w:val="页脚 字符"/>
    <w:basedOn w:val="a1"/>
    <w:link w:val="a5"/>
    <w:uiPriority w:val="99"/>
    <w:qFormat/>
    <w:rsid w:val="00FA3975"/>
    <w:rPr>
      <w:rFonts w:ascii="Microsoft YaHei UI" w:eastAsia="Microsoft YaHei UI" w:hAnsi="Microsoft YaHei UI"/>
      <w:color w:val="595959"/>
      <w:kern w:val="0"/>
      <w:sz w:val="18"/>
      <w:szCs w:val="18"/>
      <w:lang w:val="zh-CN"/>
    </w:rPr>
  </w:style>
  <w:style w:type="paragraph" w:styleId="a7">
    <w:name w:val="header"/>
    <w:basedOn w:val="a"/>
    <w:link w:val="a8"/>
    <w:uiPriority w:val="99"/>
    <w:unhideWhenUsed/>
    <w:qFormat/>
    <w:rsid w:val="00FA397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1"/>
    <w:link w:val="a7"/>
    <w:uiPriority w:val="99"/>
    <w:qFormat/>
    <w:rsid w:val="00FA3975"/>
    <w:rPr>
      <w:rFonts w:ascii="Microsoft YaHei UI" w:eastAsia="Microsoft YaHei UI" w:hAnsi="Microsoft YaHei UI"/>
      <w:color w:val="595959"/>
      <w:kern w:val="0"/>
      <w:sz w:val="18"/>
      <w:szCs w:val="18"/>
      <w:lang w:val="zh-CN"/>
    </w:rPr>
  </w:style>
  <w:style w:type="paragraph" w:styleId="a9">
    <w:name w:val="Normal (Web)"/>
    <w:basedOn w:val="a"/>
    <w:uiPriority w:val="99"/>
    <w:semiHidden/>
    <w:unhideWhenUsed/>
    <w:qFormat/>
    <w:rsid w:val="00FA3975"/>
    <w:pPr>
      <w:spacing w:before="100" w:beforeAutospacing="1" w:afterAutospacing="1" w:line="240" w:lineRule="auto"/>
      <w:ind w:firstLineChars="0" w:firstLine="0"/>
    </w:pPr>
    <w:rPr>
      <w:rFonts w:ascii="宋体" w:eastAsia="宋体" w:hAnsi="宋体" w:cs="宋体"/>
      <w:color w:val="auto"/>
      <w:sz w:val="24"/>
      <w:szCs w:val="24"/>
      <w:lang w:val="en-US"/>
    </w:rPr>
  </w:style>
  <w:style w:type="character" w:styleId="aa">
    <w:name w:val="Strong"/>
    <w:basedOn w:val="a1"/>
    <w:uiPriority w:val="22"/>
    <w:qFormat/>
    <w:rsid w:val="00FA3975"/>
    <w:rPr>
      <w:b/>
      <w:bCs/>
    </w:rPr>
  </w:style>
  <w:style w:type="character" w:customStyle="1" w:styleId="a4">
    <w:name w:val="列表段落 字符"/>
    <w:basedOn w:val="a1"/>
    <w:link w:val="a0"/>
    <w:uiPriority w:val="34"/>
    <w:qFormat/>
    <w:rsid w:val="00FA3975"/>
    <w:rPr>
      <w:rFonts w:ascii="Microsoft YaHei UI" w:eastAsia="Microsoft YaHei UI" w:hAnsi="Microsoft YaHei UI"/>
      <w:color w:val="595959"/>
      <w:kern w:val="0"/>
      <w:sz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237</Words>
  <Characters>1351</Characters>
  <Application>Microsoft Office Word</Application>
  <DocSecurity>0</DocSecurity>
  <Lines>11</Lines>
  <Paragraphs>3</Paragraphs>
  <ScaleCrop>false</ScaleCrop>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JINGWEN#</dc:creator>
  <cp:keywords/>
  <dc:description/>
  <cp:lastModifiedBy>#LI JINGWEN#</cp:lastModifiedBy>
  <cp:revision>1</cp:revision>
  <dcterms:created xsi:type="dcterms:W3CDTF">2026-04-21T07:23:00Z</dcterms:created>
  <dcterms:modified xsi:type="dcterms:W3CDTF">2026-04-21T07:27:00Z</dcterms:modified>
</cp:coreProperties>
</file>