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F1402" w14:textId="40145E63" w:rsidR="00101BFB" w:rsidRPr="00386F13" w:rsidRDefault="00BF5A15" w:rsidP="00386F13">
      <w:pPr>
        <w:adjustRightInd w:val="0"/>
        <w:snapToGrid w:val="0"/>
        <w:spacing w:beforeLines="50" w:before="156" w:afterLines="50" w:after="156" w:line="288" w:lineRule="auto"/>
        <w:rPr>
          <w:rFonts w:ascii="仿宋" w:eastAsia="仿宋" w:hAnsi="仿宋"/>
          <w:b/>
          <w:bCs/>
          <w:sz w:val="32"/>
          <w:szCs w:val="32"/>
        </w:rPr>
      </w:pPr>
      <w:r w:rsidRPr="00386F13">
        <w:rPr>
          <w:rFonts w:ascii="仿宋" w:eastAsia="仿宋" w:hAnsi="仿宋" w:hint="eastAsia"/>
          <w:b/>
          <w:bCs/>
          <w:sz w:val="32"/>
          <w:szCs w:val="32"/>
        </w:rPr>
        <w:t>附件</w:t>
      </w:r>
      <w:r w:rsidRPr="00386F13">
        <w:rPr>
          <w:rFonts w:ascii="仿宋" w:eastAsia="仿宋" w:hAnsi="仿宋"/>
          <w:b/>
          <w:bCs/>
          <w:sz w:val="32"/>
          <w:szCs w:val="32"/>
        </w:rPr>
        <w:t xml:space="preserve"> </w:t>
      </w:r>
      <w:r w:rsidRPr="00386F13">
        <w:rPr>
          <w:rFonts w:ascii="仿宋" w:eastAsia="仿宋" w:hAnsi="仿宋" w:hint="eastAsia"/>
          <w:b/>
          <w:bCs/>
          <w:sz w:val="32"/>
          <w:szCs w:val="32"/>
        </w:rPr>
        <w:t>本科科研实践平台名称·图标·形象征集活动方案</w:t>
      </w:r>
    </w:p>
    <w:p w14:paraId="0BEB5FC0" w14:textId="0AA27B75" w:rsidR="00D93CD4" w:rsidRPr="00496FE3" w:rsidRDefault="00BF5A15" w:rsidP="00496FE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本科科研实践</w:t>
      </w:r>
      <w:r w:rsidRPr="00BF5A15">
        <w:rPr>
          <w:rFonts w:ascii="仿宋" w:eastAsia="仿宋" w:hAnsi="仿宋" w:hint="eastAsia"/>
          <w:sz w:val="28"/>
          <w:szCs w:val="28"/>
        </w:rPr>
        <w:t>平台</w:t>
      </w:r>
      <w:r w:rsidR="00D93CD4" w:rsidRPr="00496FE3">
        <w:rPr>
          <w:rFonts w:ascii="仿宋" w:eastAsia="仿宋" w:hAnsi="仿宋"/>
          <w:sz w:val="28"/>
          <w:szCs w:val="28"/>
        </w:rPr>
        <w:t>现面向</w:t>
      </w:r>
      <w:r w:rsidR="004062BF" w:rsidRPr="00496FE3">
        <w:rPr>
          <w:rFonts w:ascii="仿宋" w:eastAsia="仿宋" w:hAnsi="仿宋" w:hint="eastAsia"/>
          <w:sz w:val="28"/>
          <w:szCs w:val="28"/>
        </w:rPr>
        <w:t>全体</w:t>
      </w:r>
      <w:r w:rsidR="00315060">
        <w:rPr>
          <w:rFonts w:ascii="仿宋" w:eastAsia="仿宋" w:hAnsi="仿宋" w:hint="eastAsia"/>
          <w:sz w:val="28"/>
          <w:szCs w:val="28"/>
        </w:rPr>
        <w:t>师生</w:t>
      </w:r>
      <w:r w:rsidR="00D93CD4" w:rsidRPr="00496FE3"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开展</w:t>
      </w:r>
      <w:r w:rsidR="00D93CD4" w:rsidRPr="00496FE3">
        <w:rPr>
          <w:rFonts w:ascii="仿宋" w:eastAsia="仿宋" w:hAnsi="仿宋"/>
          <w:sz w:val="28"/>
          <w:szCs w:val="28"/>
        </w:rPr>
        <w:t>“平台名称、平台图标、平台互动形象”</w:t>
      </w:r>
      <w:r w:rsidR="008D70C9">
        <w:rPr>
          <w:rFonts w:ascii="仿宋" w:eastAsia="仿宋" w:hAnsi="仿宋" w:hint="eastAsia"/>
          <w:sz w:val="28"/>
          <w:szCs w:val="28"/>
        </w:rPr>
        <w:t>的</w:t>
      </w:r>
      <w:r w:rsidR="00D93CD4" w:rsidRPr="00496FE3">
        <w:rPr>
          <w:rFonts w:ascii="仿宋" w:eastAsia="仿宋" w:hAnsi="仿宋"/>
          <w:sz w:val="28"/>
          <w:szCs w:val="28"/>
        </w:rPr>
        <w:t>征集活动</w:t>
      </w:r>
      <w:r w:rsidR="00572C7F" w:rsidRPr="00496FE3">
        <w:rPr>
          <w:rFonts w:ascii="仿宋" w:eastAsia="仿宋" w:hAnsi="仿宋" w:hint="eastAsia"/>
          <w:sz w:val="28"/>
          <w:szCs w:val="28"/>
        </w:rPr>
        <w:t>。</w:t>
      </w:r>
    </w:p>
    <w:p w14:paraId="4422F23E" w14:textId="3A170A47" w:rsidR="00D93CD4" w:rsidRPr="00CB656F" w:rsidRDefault="00D760B3" w:rsidP="00496FE3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723"/>
        <w:jc w:val="left"/>
        <w:outlineLvl w:val="1"/>
        <w:rPr>
          <w:rFonts w:ascii="仿宋" w:eastAsia="仿宋" w:hAnsi="仿宋" w:cs="宋体"/>
          <w:b/>
          <w:bCs/>
          <w:kern w:val="0"/>
          <w:sz w:val="36"/>
          <w:szCs w:val="36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一</w:t>
      </w:r>
      <w:r w:rsidR="00D93CD4" w:rsidRPr="00CB656F">
        <w:rPr>
          <w:rFonts w:ascii="仿宋" w:eastAsia="仿宋" w:hAnsi="仿宋" w:cs="宋体"/>
          <w:b/>
          <w:bCs/>
          <w:kern w:val="0"/>
          <w:sz w:val="36"/>
          <w:szCs w:val="36"/>
        </w:rPr>
        <w:t>、</w:t>
      </w:r>
      <w:r w:rsidR="00386F13"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征集</w:t>
      </w:r>
      <w:r w:rsidR="00763449"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内容</w:t>
      </w:r>
    </w:p>
    <w:p w14:paraId="139B0AAE" w14:textId="64404D59" w:rsidR="00723770" w:rsidRPr="00CB656F" w:rsidRDefault="00723770" w:rsidP="00CB656F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</w:t>
      </w:r>
      <w:r w:rsidRPr="00723770">
        <w:rPr>
          <w:rFonts w:ascii="仿宋" w:eastAsia="仿宋" w:hAnsi="仿宋" w:hint="eastAsia"/>
          <w:sz w:val="28"/>
          <w:szCs w:val="28"/>
        </w:rPr>
        <w:t>次征集活动设置两个征集方向。同一作者可同时参与两个方向的征集，</w:t>
      </w:r>
      <w:r w:rsidRPr="00723770">
        <w:rPr>
          <w:rFonts w:ascii="仿宋" w:eastAsia="仿宋" w:hAnsi="仿宋"/>
          <w:sz w:val="28"/>
          <w:szCs w:val="28"/>
        </w:rPr>
        <w:t>每个方向限提交1件作品</w:t>
      </w:r>
      <w:r w:rsidRPr="00496FE3">
        <w:rPr>
          <w:rFonts w:ascii="仿宋" w:eastAsia="仿宋" w:hAnsi="仿宋" w:hint="eastAsia"/>
          <w:sz w:val="28"/>
          <w:szCs w:val="28"/>
        </w:rPr>
        <w:t>。</w:t>
      </w:r>
    </w:p>
    <w:p w14:paraId="4D91A1BE" w14:textId="736D89A7" w:rsidR="004E2154" w:rsidRPr="00CB656F" w:rsidRDefault="00386F13" w:rsidP="00496FE3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643"/>
        <w:jc w:val="left"/>
        <w:outlineLvl w:val="2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征集</w:t>
      </w:r>
      <w:r w:rsidR="00FF649E"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方向</w:t>
      </w:r>
      <w:proofErr w:type="gramStart"/>
      <w:r w:rsidR="004E2154" w:rsidRPr="00CB656F">
        <w:rPr>
          <w:rFonts w:ascii="仿宋" w:eastAsia="仿宋" w:hAnsi="仿宋" w:cs="宋体"/>
          <w:b/>
          <w:bCs/>
          <w:kern w:val="0"/>
          <w:sz w:val="32"/>
          <w:szCs w:val="32"/>
        </w:rPr>
        <w:t>一</w:t>
      </w:r>
      <w:proofErr w:type="gramEnd"/>
      <w:r w:rsidR="004E2154" w:rsidRPr="00CB656F">
        <w:rPr>
          <w:rFonts w:ascii="仿宋" w:eastAsia="仿宋" w:hAnsi="仿宋" w:cs="宋体"/>
          <w:b/>
          <w:bCs/>
          <w:kern w:val="0"/>
          <w:sz w:val="32"/>
          <w:szCs w:val="32"/>
        </w:rPr>
        <w:t>：平台名称与图标组合设计</w:t>
      </w:r>
    </w:p>
    <w:p w14:paraId="516B8F8F" w14:textId="7BACF064" w:rsidR="008D70C9" w:rsidRPr="008D70C9" w:rsidRDefault="008D70C9" w:rsidP="008D70C9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proofErr w:type="gramStart"/>
      <w:r w:rsidRPr="008D70C9">
        <w:rPr>
          <w:rFonts w:ascii="仿宋" w:eastAsia="仿宋" w:hAnsi="仿宋" w:hint="eastAsia"/>
          <w:sz w:val="28"/>
          <w:szCs w:val="28"/>
        </w:rPr>
        <w:t>本方向</w:t>
      </w:r>
      <w:proofErr w:type="gramEnd"/>
      <w:r w:rsidRPr="008D70C9">
        <w:rPr>
          <w:rFonts w:ascii="仿宋" w:eastAsia="仿宋" w:hAnsi="仿宋" w:hint="eastAsia"/>
          <w:sz w:val="28"/>
          <w:szCs w:val="28"/>
        </w:rPr>
        <w:t>围绕</w:t>
      </w:r>
      <w:r w:rsidRPr="008D70C9">
        <w:rPr>
          <w:rFonts w:ascii="仿宋" w:eastAsia="仿宋" w:hAnsi="仿宋"/>
          <w:sz w:val="28"/>
          <w:szCs w:val="28"/>
        </w:rPr>
        <w:t>“本科科研实践平台”开展名称与图标一体化设计，要求名称与图标相互呼应、识别度高，并能体现平台的服务定位与功能特征。</w:t>
      </w:r>
    </w:p>
    <w:p w14:paraId="478BC7B9" w14:textId="77777777" w:rsidR="00572C7F" w:rsidRPr="00CB656F" w:rsidRDefault="00572C7F" w:rsidP="00496FE3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1. 名称要求</w:t>
      </w:r>
    </w:p>
    <w:p w14:paraId="564B23E7" w14:textId="3F79F4E3" w:rsidR="00572C7F" w:rsidRPr="001E1E99" w:rsidRDefault="008D70C9" w:rsidP="00496FE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1E1E99">
        <w:rPr>
          <w:rFonts w:ascii="仿宋" w:eastAsia="仿宋" w:hAnsi="仿宋" w:hint="eastAsia"/>
          <w:sz w:val="28"/>
          <w:szCs w:val="28"/>
        </w:rPr>
        <w:t>名称应突出面向本科生科研实践的服务属性，体现</w:t>
      </w:r>
      <w:r w:rsidRPr="001E1E99">
        <w:rPr>
          <w:rFonts w:ascii="仿宋" w:eastAsia="仿宋" w:hAnsi="仿宋"/>
          <w:sz w:val="28"/>
          <w:szCs w:val="28"/>
        </w:rPr>
        <w:t>“科大元素”与“本科科研”特征，简洁易记、便于传播。</w:t>
      </w:r>
    </w:p>
    <w:p w14:paraId="1BAD2A30" w14:textId="77777777" w:rsidR="00572C7F" w:rsidRPr="00CB656F" w:rsidRDefault="00572C7F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2. 图标要求</w:t>
      </w:r>
    </w:p>
    <w:p w14:paraId="524A41DD" w14:textId="1E277E8F" w:rsidR="00572C7F" w:rsidRPr="00496FE3" w:rsidRDefault="008D70C9" w:rsidP="00496FE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1E1E99">
        <w:rPr>
          <w:rFonts w:ascii="仿宋" w:eastAsia="仿宋" w:hAnsi="仿宋" w:hint="eastAsia"/>
          <w:sz w:val="28"/>
          <w:szCs w:val="28"/>
        </w:rPr>
        <w:t>图标应与名称高度关联，围绕平台核心内涵进行视觉化表达，适合在平台首页、移动端、宣传材料等多种场景中应用。</w:t>
      </w:r>
    </w:p>
    <w:p w14:paraId="05CD9906" w14:textId="77777777" w:rsidR="00572C7F" w:rsidRPr="00CB656F" w:rsidRDefault="00572C7F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3. 提交内容</w:t>
      </w:r>
    </w:p>
    <w:p w14:paraId="7484C54F" w14:textId="7C83ECEB" w:rsidR="00572C7F" w:rsidRPr="00496FE3" w:rsidRDefault="00572C7F" w:rsidP="00496FE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 w:hint="eastAsia"/>
          <w:sz w:val="28"/>
          <w:szCs w:val="28"/>
        </w:rPr>
        <w:t>（</w:t>
      </w:r>
      <w:r w:rsidRPr="00496FE3">
        <w:rPr>
          <w:rFonts w:ascii="仿宋" w:eastAsia="仿宋" w:hAnsi="仿宋"/>
          <w:sz w:val="28"/>
          <w:szCs w:val="28"/>
        </w:rPr>
        <w:t>1）图标预览图：JPG/PNG格式，分辨率</w:t>
      </w:r>
      <w:r w:rsidR="001A4A3C">
        <w:rPr>
          <w:rFonts w:ascii="仿宋" w:eastAsia="仿宋" w:hAnsi="仿宋" w:hint="eastAsia"/>
          <w:sz w:val="28"/>
          <w:szCs w:val="28"/>
        </w:rPr>
        <w:t>不小于</w:t>
      </w:r>
      <w:r w:rsidR="003E522E">
        <w:rPr>
          <w:rFonts w:ascii="仿宋" w:eastAsia="仿宋" w:hAnsi="仿宋"/>
          <w:sz w:val="28"/>
          <w:szCs w:val="28"/>
        </w:rPr>
        <w:t>1024</w:t>
      </w:r>
      <w:r w:rsidR="001A4A3C" w:rsidRPr="001A4A3C">
        <w:rPr>
          <w:rFonts w:ascii="仿宋" w:eastAsia="仿宋" w:hAnsi="仿宋" w:hint="eastAsia"/>
          <w:sz w:val="28"/>
          <w:szCs w:val="28"/>
        </w:rPr>
        <w:t>×</w:t>
      </w:r>
      <w:r w:rsidR="003E522E">
        <w:rPr>
          <w:rFonts w:ascii="仿宋" w:eastAsia="仿宋" w:hAnsi="仿宋"/>
          <w:sz w:val="28"/>
          <w:szCs w:val="28"/>
        </w:rPr>
        <w:t>1024</w:t>
      </w:r>
      <w:r w:rsidR="001A4A3C">
        <w:rPr>
          <w:rFonts w:ascii="仿宋" w:eastAsia="仿宋" w:hAnsi="仿宋" w:hint="eastAsia"/>
          <w:sz w:val="28"/>
          <w:szCs w:val="28"/>
        </w:rPr>
        <w:t>像素</w:t>
      </w:r>
      <w:r w:rsidRPr="00496FE3">
        <w:rPr>
          <w:rFonts w:ascii="仿宋" w:eastAsia="仿宋" w:hAnsi="仿宋"/>
          <w:sz w:val="28"/>
          <w:szCs w:val="28"/>
        </w:rPr>
        <w:t>，</w:t>
      </w:r>
      <w:r w:rsidR="00386F13">
        <w:rPr>
          <w:rFonts w:ascii="仿宋" w:eastAsia="仿宋" w:hAnsi="仿宋" w:hint="eastAsia"/>
          <w:sz w:val="28"/>
          <w:szCs w:val="28"/>
        </w:rPr>
        <w:t>RGB</w:t>
      </w:r>
      <w:r w:rsidRPr="00496FE3">
        <w:rPr>
          <w:rFonts w:ascii="仿宋" w:eastAsia="仿宋" w:hAnsi="仿宋"/>
          <w:sz w:val="28"/>
          <w:szCs w:val="28"/>
        </w:rPr>
        <w:t>模式；</w:t>
      </w:r>
    </w:p>
    <w:p w14:paraId="08ED3808" w14:textId="77777777" w:rsidR="00BF62BD" w:rsidRPr="00496FE3" w:rsidRDefault="00572C7F" w:rsidP="00BF62BD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 w:hint="eastAsia"/>
          <w:sz w:val="28"/>
          <w:szCs w:val="28"/>
        </w:rPr>
        <w:t>（</w:t>
      </w:r>
      <w:r w:rsidR="00386F13">
        <w:rPr>
          <w:rFonts w:ascii="仿宋" w:eastAsia="仿宋" w:hAnsi="仿宋"/>
          <w:sz w:val="28"/>
          <w:szCs w:val="28"/>
        </w:rPr>
        <w:t>2</w:t>
      </w:r>
      <w:r w:rsidRPr="00496FE3">
        <w:rPr>
          <w:rFonts w:ascii="仿宋" w:eastAsia="仿宋" w:hAnsi="仿宋"/>
          <w:sz w:val="28"/>
          <w:szCs w:val="28"/>
        </w:rPr>
        <w:t>）</w:t>
      </w:r>
      <w:r w:rsidR="007B3EC3">
        <w:rPr>
          <w:rFonts w:ascii="仿宋" w:eastAsia="仿宋" w:hAnsi="仿宋" w:hint="eastAsia"/>
          <w:sz w:val="28"/>
          <w:szCs w:val="28"/>
        </w:rPr>
        <w:t>图标</w:t>
      </w:r>
      <w:r w:rsidR="007B3EC3" w:rsidRPr="00496FE3">
        <w:rPr>
          <w:rFonts w:ascii="仿宋" w:eastAsia="仿宋" w:hAnsi="仿宋"/>
          <w:sz w:val="28"/>
          <w:szCs w:val="28"/>
        </w:rPr>
        <w:t>可编辑源文件：PSD</w:t>
      </w:r>
      <w:r w:rsidR="007B3EC3" w:rsidRPr="007B3EC3">
        <w:rPr>
          <w:rFonts w:ascii="仿宋" w:eastAsia="仿宋" w:hAnsi="仿宋" w:hint="eastAsia"/>
          <w:sz w:val="28"/>
          <w:szCs w:val="28"/>
        </w:rPr>
        <w:t>（</w:t>
      </w:r>
      <w:r w:rsidR="007B3EC3" w:rsidRPr="007B3EC3">
        <w:rPr>
          <w:rFonts w:ascii="仿宋" w:eastAsia="仿宋" w:hAnsi="仿宋"/>
          <w:sz w:val="28"/>
          <w:szCs w:val="28"/>
        </w:rPr>
        <w:t>Adobe Photoshop）</w:t>
      </w:r>
      <w:r w:rsidR="007B3EC3" w:rsidRPr="00496FE3">
        <w:rPr>
          <w:rFonts w:ascii="仿宋" w:eastAsia="仿宋" w:hAnsi="仿宋"/>
          <w:sz w:val="28"/>
          <w:szCs w:val="28"/>
        </w:rPr>
        <w:t>、AI</w:t>
      </w:r>
      <w:r w:rsidR="007B3EC3">
        <w:rPr>
          <w:rFonts w:ascii="仿宋" w:eastAsia="仿宋" w:hAnsi="仿宋"/>
          <w:sz w:val="28"/>
          <w:szCs w:val="28"/>
        </w:rPr>
        <w:t>(</w:t>
      </w:r>
      <w:r w:rsidR="007B3EC3" w:rsidRPr="007B3EC3">
        <w:rPr>
          <w:rFonts w:ascii="仿宋" w:eastAsia="仿宋" w:hAnsi="仿宋"/>
          <w:sz w:val="28"/>
          <w:szCs w:val="28"/>
        </w:rPr>
        <w:t>Adobe Illustrator</w:t>
      </w:r>
      <w:r w:rsidR="007B3EC3">
        <w:rPr>
          <w:rFonts w:ascii="仿宋" w:eastAsia="仿宋" w:hAnsi="仿宋"/>
          <w:sz w:val="28"/>
          <w:szCs w:val="28"/>
        </w:rPr>
        <w:t>)</w:t>
      </w:r>
      <w:r w:rsidR="007B3EC3" w:rsidRPr="00496FE3">
        <w:rPr>
          <w:rFonts w:ascii="仿宋" w:eastAsia="仿宋" w:hAnsi="仿宋"/>
          <w:sz w:val="28"/>
          <w:szCs w:val="28"/>
        </w:rPr>
        <w:t>等</w:t>
      </w:r>
      <w:r w:rsidR="007B3EC3">
        <w:rPr>
          <w:rFonts w:ascii="仿宋" w:eastAsia="仿宋" w:hAnsi="仿宋" w:hint="eastAsia"/>
          <w:sz w:val="28"/>
          <w:szCs w:val="28"/>
        </w:rPr>
        <w:t>常用图像处理软件源文件</w:t>
      </w:r>
      <w:r w:rsidR="007B3EC3" w:rsidRPr="00496FE3">
        <w:rPr>
          <w:rFonts w:ascii="仿宋" w:eastAsia="仿宋" w:hAnsi="仿宋"/>
          <w:sz w:val="28"/>
          <w:szCs w:val="28"/>
        </w:rPr>
        <w:t>至少一种，无法提供源文件者视为放弃</w:t>
      </w:r>
      <w:r w:rsidR="007B3EC3">
        <w:rPr>
          <w:rFonts w:ascii="仿宋" w:eastAsia="仿宋" w:hAnsi="仿宋" w:hint="eastAsia"/>
          <w:sz w:val="28"/>
          <w:szCs w:val="28"/>
        </w:rPr>
        <w:t>。</w:t>
      </w:r>
    </w:p>
    <w:p w14:paraId="0F8B2E92" w14:textId="372562B1" w:rsidR="00BF62BD" w:rsidRPr="00CB656F" w:rsidRDefault="00BF62BD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4. 提交</w:t>
      </w:r>
      <w:r w:rsidRPr="00CB656F">
        <w:rPr>
          <w:rFonts w:ascii="仿宋" w:eastAsia="仿宋" w:hAnsi="仿宋" w:hint="eastAsia"/>
          <w:b/>
          <w:bCs/>
          <w:sz w:val="28"/>
          <w:szCs w:val="28"/>
        </w:rPr>
        <w:t>方式</w:t>
      </w:r>
    </w:p>
    <w:p w14:paraId="3047F5A5" w14:textId="50ED79DB" w:rsidR="00CB656F" w:rsidRPr="00496FE3" w:rsidRDefault="00CB656F" w:rsidP="00CB656F">
      <w:pPr>
        <w:adjustRightInd w:val="0"/>
        <w:snapToGrid w:val="0"/>
        <w:spacing w:beforeLines="50" w:before="156" w:afterLines="50" w:after="156" w:line="288" w:lineRule="auto"/>
        <w:ind w:left="280"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填写问卷（问卷仅可作答一次）：</w:t>
      </w:r>
    </w:p>
    <w:p w14:paraId="5D6F2495" w14:textId="0FF1F94C" w:rsidR="00BF62BD" w:rsidRPr="00C72FE0" w:rsidRDefault="00BF62BD" w:rsidP="00BF62BD">
      <w:pPr>
        <w:adjustRightInd w:val="0"/>
        <w:snapToGrid w:val="0"/>
        <w:spacing w:beforeLines="50" w:before="156" w:afterLines="50" w:after="156" w:line="288" w:lineRule="auto"/>
        <w:ind w:left="280" w:firstLineChars="300" w:firstLine="840"/>
        <w:rPr>
          <w:rFonts w:ascii="仿宋" w:eastAsia="仿宋" w:hAnsi="仿宋"/>
          <w:sz w:val="28"/>
          <w:szCs w:val="28"/>
        </w:rPr>
      </w:pPr>
      <w:bookmarkStart w:id="0" w:name="OLE_LINK5"/>
      <w:bookmarkStart w:id="1" w:name="OLE_LINK6"/>
      <w:r w:rsidRPr="00C72FE0">
        <w:rPr>
          <w:rFonts w:ascii="仿宋" w:eastAsia="仿宋" w:hAnsi="仿宋"/>
          <w:sz w:val="28"/>
          <w:szCs w:val="28"/>
        </w:rPr>
        <w:t>https://ustcnet.ustc.edu.cn/as/app/survery/32</w:t>
      </w:r>
      <w:r w:rsidR="001E1E99" w:rsidRPr="00C72FE0">
        <w:rPr>
          <w:rFonts w:ascii="仿宋" w:eastAsia="仿宋" w:hAnsi="仿宋"/>
          <w:sz w:val="28"/>
          <w:szCs w:val="28"/>
        </w:rPr>
        <w:t>0</w:t>
      </w:r>
    </w:p>
    <w:bookmarkEnd w:id="0"/>
    <w:bookmarkEnd w:id="1"/>
    <w:p w14:paraId="21E02671" w14:textId="44B481B4" w:rsidR="00D93CD4" w:rsidRPr="00CB656F" w:rsidRDefault="00386F13" w:rsidP="00496FE3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643"/>
        <w:jc w:val="left"/>
        <w:outlineLvl w:val="2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lastRenderedPageBreak/>
        <w:t>征集</w:t>
      </w:r>
      <w:r w:rsidR="00FF649E"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方向</w:t>
      </w:r>
      <w:r w:rsidR="00572C7F"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二</w:t>
      </w:r>
      <w:r w:rsidR="00572C7F" w:rsidRPr="00CB656F">
        <w:rPr>
          <w:rFonts w:ascii="仿宋" w:eastAsia="仿宋" w:hAnsi="仿宋" w:cs="宋体"/>
          <w:b/>
          <w:bCs/>
          <w:kern w:val="0"/>
          <w:sz w:val="32"/>
          <w:szCs w:val="32"/>
        </w:rPr>
        <w:t>：</w:t>
      </w:r>
      <w:r w:rsidR="00D93CD4" w:rsidRPr="00CB656F">
        <w:rPr>
          <w:rFonts w:ascii="仿宋" w:eastAsia="仿宋" w:hAnsi="仿宋" w:cs="宋体"/>
          <w:b/>
          <w:bCs/>
          <w:kern w:val="0"/>
          <w:sz w:val="32"/>
          <w:szCs w:val="32"/>
        </w:rPr>
        <w:t>平台互动形象</w:t>
      </w:r>
      <w:r w:rsidR="00572C7F" w:rsidRPr="00CB656F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设计</w:t>
      </w:r>
      <w:r w:rsidR="00D93CD4" w:rsidRPr="00CB656F">
        <w:rPr>
          <w:rFonts w:ascii="仿宋" w:eastAsia="仿宋" w:hAnsi="仿宋" w:cs="宋体"/>
          <w:b/>
          <w:bCs/>
          <w:kern w:val="0"/>
          <w:sz w:val="32"/>
          <w:szCs w:val="32"/>
        </w:rPr>
        <w:t xml:space="preserve"> </w:t>
      </w:r>
    </w:p>
    <w:p w14:paraId="122DB903" w14:textId="77777777" w:rsidR="001E1E99" w:rsidRPr="001E1E99" w:rsidRDefault="001E1E99" w:rsidP="001E1E99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proofErr w:type="gramStart"/>
      <w:r w:rsidRPr="001E1E99">
        <w:rPr>
          <w:rFonts w:ascii="仿宋" w:eastAsia="仿宋" w:hAnsi="仿宋" w:hint="eastAsia"/>
          <w:sz w:val="28"/>
          <w:szCs w:val="28"/>
        </w:rPr>
        <w:t>本方向</w:t>
      </w:r>
      <w:proofErr w:type="gramEnd"/>
      <w:r w:rsidRPr="001E1E99">
        <w:rPr>
          <w:rFonts w:ascii="仿宋" w:eastAsia="仿宋" w:hAnsi="仿宋" w:hint="eastAsia"/>
          <w:sz w:val="28"/>
          <w:szCs w:val="28"/>
        </w:rPr>
        <w:t>为平台</w:t>
      </w:r>
      <w:r w:rsidRPr="001E1E99">
        <w:rPr>
          <w:rFonts w:ascii="仿宋" w:eastAsia="仿宋" w:hAnsi="仿宋"/>
          <w:sz w:val="28"/>
          <w:szCs w:val="28"/>
        </w:rPr>
        <w:t xml:space="preserve"> AI 小助手形象设计，用于平台内和用户开展互动交流，形象需具备良好延展应用能力。</w:t>
      </w:r>
    </w:p>
    <w:p w14:paraId="75EA672C" w14:textId="6F9AEC03" w:rsidR="001E1E99" w:rsidRPr="00CB656F" w:rsidRDefault="00572C7F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1. 形象要求</w:t>
      </w:r>
    </w:p>
    <w:p w14:paraId="42422CA4" w14:textId="568C1FA9" w:rsidR="00572C7F" w:rsidRPr="00496FE3" w:rsidRDefault="001E1E99" w:rsidP="001E1E99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1E1E99">
        <w:rPr>
          <w:rFonts w:ascii="仿宋" w:eastAsia="仿宋" w:hAnsi="仿宋"/>
          <w:sz w:val="28"/>
          <w:szCs w:val="28"/>
        </w:rPr>
        <w:t>作为平台 AI 小助手，适配师生线上交互场景，贴合本科科研实践平台特性，风格亲和友好，具备较强的可扩展性，可衍生表情包、动态素材等系列内容。</w:t>
      </w:r>
    </w:p>
    <w:p w14:paraId="7FB764FE" w14:textId="77777777" w:rsidR="00572C7F" w:rsidRPr="00CB656F" w:rsidRDefault="00572C7F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/>
          <w:b/>
          <w:bCs/>
          <w:sz w:val="28"/>
          <w:szCs w:val="28"/>
        </w:rPr>
        <w:t>2. 提交内容</w:t>
      </w:r>
    </w:p>
    <w:p w14:paraId="27D730C9" w14:textId="50FCF379" w:rsidR="006F507E" w:rsidRPr="00496FE3" w:rsidRDefault="00386F13" w:rsidP="006F507E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 w:hint="eastAsia"/>
          <w:sz w:val="28"/>
          <w:szCs w:val="28"/>
        </w:rPr>
        <w:t>（</w:t>
      </w:r>
      <w:r w:rsidRPr="00496FE3">
        <w:rPr>
          <w:rFonts w:ascii="仿宋" w:eastAsia="仿宋" w:hAnsi="仿宋"/>
          <w:sz w:val="28"/>
          <w:szCs w:val="28"/>
        </w:rPr>
        <w:t>1）</w:t>
      </w:r>
      <w:r w:rsidR="007B3EC3">
        <w:rPr>
          <w:rFonts w:ascii="仿宋" w:eastAsia="仿宋" w:hAnsi="仿宋" w:hint="eastAsia"/>
          <w:sz w:val="28"/>
          <w:szCs w:val="28"/>
        </w:rPr>
        <w:t>静态</w:t>
      </w:r>
      <w:r>
        <w:rPr>
          <w:rFonts w:ascii="仿宋" w:eastAsia="仿宋" w:hAnsi="仿宋" w:hint="eastAsia"/>
          <w:sz w:val="28"/>
          <w:szCs w:val="28"/>
        </w:rPr>
        <w:t>形象</w:t>
      </w:r>
      <w:r w:rsidRPr="00496FE3">
        <w:rPr>
          <w:rFonts w:ascii="仿宋" w:eastAsia="仿宋" w:hAnsi="仿宋"/>
          <w:sz w:val="28"/>
          <w:szCs w:val="28"/>
        </w:rPr>
        <w:t>预览图：JPG/PNG格式，</w:t>
      </w:r>
      <w:r w:rsidR="001A4A3C" w:rsidRPr="001A4A3C">
        <w:rPr>
          <w:rFonts w:ascii="仿宋" w:eastAsia="仿宋" w:hAnsi="仿宋" w:hint="eastAsia"/>
          <w:sz w:val="28"/>
          <w:szCs w:val="28"/>
        </w:rPr>
        <w:t>分辨率不小于</w:t>
      </w:r>
      <w:r w:rsidR="003E522E">
        <w:rPr>
          <w:rFonts w:ascii="仿宋" w:eastAsia="仿宋" w:hAnsi="仿宋"/>
          <w:sz w:val="28"/>
          <w:szCs w:val="28"/>
        </w:rPr>
        <w:t>1024</w:t>
      </w:r>
      <w:r w:rsidR="003E522E" w:rsidRPr="001A4A3C">
        <w:rPr>
          <w:rFonts w:ascii="仿宋" w:eastAsia="仿宋" w:hAnsi="仿宋" w:hint="eastAsia"/>
          <w:sz w:val="28"/>
          <w:szCs w:val="28"/>
        </w:rPr>
        <w:t>×</w:t>
      </w:r>
      <w:r w:rsidR="003E522E">
        <w:rPr>
          <w:rFonts w:ascii="仿宋" w:eastAsia="仿宋" w:hAnsi="仿宋"/>
          <w:sz w:val="28"/>
          <w:szCs w:val="28"/>
        </w:rPr>
        <w:t>1024</w:t>
      </w:r>
      <w:r w:rsidR="001A4A3C" w:rsidRPr="001A4A3C">
        <w:rPr>
          <w:rFonts w:ascii="仿宋" w:eastAsia="仿宋" w:hAnsi="仿宋" w:hint="eastAsia"/>
          <w:sz w:val="28"/>
          <w:szCs w:val="28"/>
        </w:rPr>
        <w:t>像素</w:t>
      </w:r>
      <w:r w:rsidRPr="00496FE3"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RGB</w:t>
      </w:r>
      <w:r w:rsidRPr="00496FE3">
        <w:rPr>
          <w:rFonts w:ascii="仿宋" w:eastAsia="仿宋" w:hAnsi="仿宋"/>
          <w:sz w:val="28"/>
          <w:szCs w:val="28"/>
        </w:rPr>
        <w:t>模式；</w:t>
      </w:r>
    </w:p>
    <w:p w14:paraId="4677DFDD" w14:textId="6977D638" w:rsidR="00386F13" w:rsidRDefault="00386F13" w:rsidP="00386F1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2</w:t>
      </w:r>
      <w:r w:rsidRPr="00496FE3">
        <w:rPr>
          <w:rFonts w:ascii="仿宋" w:eastAsia="仿宋" w:hAnsi="仿宋"/>
          <w:sz w:val="28"/>
          <w:szCs w:val="28"/>
        </w:rPr>
        <w:t>）</w:t>
      </w:r>
      <w:r w:rsidR="006F507E">
        <w:rPr>
          <w:rFonts w:ascii="仿宋" w:eastAsia="仿宋" w:hAnsi="仿宋" w:hint="eastAsia"/>
          <w:sz w:val="28"/>
          <w:szCs w:val="28"/>
        </w:rPr>
        <w:t>图片</w:t>
      </w:r>
      <w:r w:rsidRPr="00496FE3">
        <w:rPr>
          <w:rFonts w:ascii="仿宋" w:eastAsia="仿宋" w:hAnsi="仿宋"/>
          <w:sz w:val="28"/>
          <w:szCs w:val="28"/>
        </w:rPr>
        <w:t>可编辑源文件：</w:t>
      </w:r>
      <w:r w:rsidR="003E522E" w:rsidRPr="00496FE3">
        <w:rPr>
          <w:rFonts w:ascii="仿宋" w:eastAsia="仿宋" w:hAnsi="仿宋"/>
          <w:sz w:val="28"/>
          <w:szCs w:val="28"/>
        </w:rPr>
        <w:t>PSD</w:t>
      </w:r>
      <w:r w:rsidR="007B3EC3" w:rsidRPr="007B3EC3">
        <w:rPr>
          <w:rFonts w:ascii="仿宋" w:eastAsia="仿宋" w:hAnsi="仿宋" w:hint="eastAsia"/>
          <w:sz w:val="28"/>
          <w:szCs w:val="28"/>
        </w:rPr>
        <w:t>（</w:t>
      </w:r>
      <w:r w:rsidR="007B3EC3" w:rsidRPr="007B3EC3">
        <w:rPr>
          <w:rFonts w:ascii="仿宋" w:eastAsia="仿宋" w:hAnsi="仿宋"/>
          <w:sz w:val="28"/>
          <w:szCs w:val="28"/>
        </w:rPr>
        <w:t>Adobe Photoshop）</w:t>
      </w:r>
      <w:r w:rsidR="003E522E" w:rsidRPr="00496FE3">
        <w:rPr>
          <w:rFonts w:ascii="仿宋" w:eastAsia="仿宋" w:hAnsi="仿宋"/>
          <w:sz w:val="28"/>
          <w:szCs w:val="28"/>
        </w:rPr>
        <w:t>、AI</w:t>
      </w:r>
      <w:r w:rsidR="007B3EC3">
        <w:rPr>
          <w:rFonts w:ascii="仿宋" w:eastAsia="仿宋" w:hAnsi="仿宋"/>
          <w:sz w:val="28"/>
          <w:szCs w:val="28"/>
        </w:rPr>
        <w:t>(</w:t>
      </w:r>
      <w:r w:rsidR="007B3EC3" w:rsidRPr="007B3EC3">
        <w:rPr>
          <w:rFonts w:ascii="仿宋" w:eastAsia="仿宋" w:hAnsi="仿宋"/>
          <w:sz w:val="28"/>
          <w:szCs w:val="28"/>
        </w:rPr>
        <w:t>Adobe Illustrator</w:t>
      </w:r>
      <w:r w:rsidR="007B3EC3">
        <w:rPr>
          <w:rFonts w:ascii="仿宋" w:eastAsia="仿宋" w:hAnsi="仿宋"/>
          <w:sz w:val="28"/>
          <w:szCs w:val="28"/>
        </w:rPr>
        <w:t>)</w:t>
      </w:r>
      <w:r w:rsidR="003E522E" w:rsidRPr="00496FE3">
        <w:rPr>
          <w:rFonts w:ascii="仿宋" w:eastAsia="仿宋" w:hAnsi="仿宋"/>
          <w:sz w:val="28"/>
          <w:szCs w:val="28"/>
        </w:rPr>
        <w:t>等</w:t>
      </w:r>
      <w:r w:rsidR="003E522E">
        <w:rPr>
          <w:rFonts w:ascii="仿宋" w:eastAsia="仿宋" w:hAnsi="仿宋" w:hint="eastAsia"/>
          <w:sz w:val="28"/>
          <w:szCs w:val="28"/>
        </w:rPr>
        <w:t>常用图像处理软件源文件</w:t>
      </w:r>
      <w:r w:rsidR="003E522E" w:rsidRPr="00496FE3">
        <w:rPr>
          <w:rFonts w:ascii="仿宋" w:eastAsia="仿宋" w:hAnsi="仿宋"/>
          <w:sz w:val="28"/>
          <w:szCs w:val="28"/>
        </w:rPr>
        <w:t>至少一种</w:t>
      </w:r>
      <w:r w:rsidRPr="00496FE3">
        <w:rPr>
          <w:rFonts w:ascii="仿宋" w:eastAsia="仿宋" w:hAnsi="仿宋"/>
          <w:sz w:val="28"/>
          <w:szCs w:val="28"/>
        </w:rPr>
        <w:t>，无法提供源文件者视为放弃</w:t>
      </w:r>
      <w:r w:rsidR="007B3EC3">
        <w:rPr>
          <w:rFonts w:ascii="仿宋" w:eastAsia="仿宋" w:hAnsi="仿宋" w:hint="eastAsia"/>
          <w:sz w:val="28"/>
          <w:szCs w:val="28"/>
        </w:rPr>
        <w:t>；</w:t>
      </w:r>
    </w:p>
    <w:p w14:paraId="54A58042" w14:textId="2102C472" w:rsidR="007B3EC3" w:rsidRPr="007B3EC3" w:rsidRDefault="00BF62BD" w:rsidP="007B3EC3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3</w:t>
      </w:r>
      <w:r w:rsidRPr="00496FE3">
        <w:rPr>
          <w:rFonts w:ascii="仿宋" w:eastAsia="仿宋" w:hAnsi="仿宋"/>
          <w:sz w:val="28"/>
          <w:szCs w:val="28"/>
        </w:rPr>
        <w:t>）</w:t>
      </w:r>
      <w:r w:rsidR="007B3EC3" w:rsidRPr="007B3EC3">
        <w:rPr>
          <w:rFonts w:ascii="仿宋" w:eastAsia="仿宋" w:hAnsi="仿宋"/>
          <w:sz w:val="28"/>
          <w:szCs w:val="28"/>
        </w:rPr>
        <w:t>动态视频（可选）：基于静态形象制作动态视频，MP4格式，宽高比1:1，分辨率</w:t>
      </w:r>
      <w:r w:rsidR="00A61EBE">
        <w:rPr>
          <w:rFonts w:ascii="仿宋" w:eastAsia="仿宋" w:hAnsi="仿宋" w:hint="eastAsia"/>
          <w:sz w:val="28"/>
          <w:szCs w:val="28"/>
        </w:rPr>
        <w:t>为</w:t>
      </w:r>
      <w:r w:rsidR="007B3EC3" w:rsidRPr="007B3EC3">
        <w:rPr>
          <w:rFonts w:ascii="仿宋" w:eastAsia="仿宋" w:hAnsi="仿宋"/>
          <w:sz w:val="28"/>
          <w:szCs w:val="28"/>
        </w:rPr>
        <w:t>512×512像素。具体要求如下：</w:t>
      </w:r>
    </w:p>
    <w:p w14:paraId="6C3653D8" w14:textId="69F92731" w:rsidR="007B3EC3" w:rsidRPr="00CB656F" w:rsidRDefault="007B3EC3" w:rsidP="00CB656F">
      <w:pPr>
        <w:pStyle w:val="ac"/>
        <w:numPr>
          <w:ilvl w:val="0"/>
          <w:numId w:val="26"/>
        </w:numPr>
        <w:adjustRightInd w:val="0"/>
        <w:snapToGrid w:val="0"/>
        <w:spacing w:beforeLines="50" w:before="156" w:afterLines="50" w:after="156" w:line="288" w:lineRule="auto"/>
        <w:ind w:firstLineChars="0"/>
        <w:rPr>
          <w:rFonts w:ascii="仿宋" w:eastAsia="仿宋" w:hAnsi="仿宋"/>
          <w:sz w:val="28"/>
          <w:szCs w:val="28"/>
        </w:rPr>
      </w:pPr>
      <w:r w:rsidRPr="00CB656F">
        <w:rPr>
          <w:rFonts w:ascii="仿宋" w:eastAsia="仿宋" w:hAnsi="仿宋"/>
          <w:sz w:val="28"/>
          <w:szCs w:val="28"/>
        </w:rPr>
        <w:t>动态视频须基于静态形象制作，视频中途不得改动形象，画面背景应与静态形象保持一致；</w:t>
      </w:r>
    </w:p>
    <w:p w14:paraId="63D9576C" w14:textId="3541F6AB" w:rsidR="00CB656F" w:rsidRPr="00CB656F" w:rsidRDefault="007B3EC3" w:rsidP="00CB656F">
      <w:pPr>
        <w:pStyle w:val="ac"/>
        <w:numPr>
          <w:ilvl w:val="0"/>
          <w:numId w:val="26"/>
        </w:numPr>
        <w:adjustRightInd w:val="0"/>
        <w:snapToGrid w:val="0"/>
        <w:spacing w:beforeLines="50" w:before="156" w:afterLines="50" w:after="156" w:line="288" w:lineRule="auto"/>
        <w:ind w:firstLineChars="0"/>
        <w:rPr>
          <w:rFonts w:ascii="仿宋" w:eastAsia="仿宋" w:hAnsi="仿宋"/>
          <w:sz w:val="28"/>
          <w:szCs w:val="28"/>
        </w:rPr>
      </w:pPr>
      <w:r w:rsidRPr="00CB656F">
        <w:rPr>
          <w:rFonts w:ascii="仿宋" w:eastAsia="仿宋" w:hAnsi="仿宋"/>
          <w:sz w:val="28"/>
          <w:szCs w:val="28"/>
        </w:rPr>
        <w:t>视频时长建议为几秒，</w:t>
      </w:r>
      <w:proofErr w:type="gramStart"/>
      <w:r w:rsidRPr="00CB656F">
        <w:rPr>
          <w:rFonts w:ascii="仿宋" w:eastAsia="仿宋" w:hAnsi="仿宋"/>
          <w:sz w:val="28"/>
          <w:szCs w:val="28"/>
        </w:rPr>
        <w:t>需支持</w:t>
      </w:r>
      <w:proofErr w:type="gramEnd"/>
      <w:r w:rsidRPr="00CB656F">
        <w:rPr>
          <w:rFonts w:ascii="仿宋" w:eastAsia="仿宋" w:hAnsi="仿宋"/>
          <w:sz w:val="28"/>
          <w:szCs w:val="28"/>
        </w:rPr>
        <w:t>无缝循环播放，动作幅度不宜过大；</w:t>
      </w:r>
    </w:p>
    <w:p w14:paraId="4158126E" w14:textId="37AA16A8" w:rsidR="006F507E" w:rsidRPr="00CB656F" w:rsidRDefault="007B3EC3" w:rsidP="00CB656F">
      <w:pPr>
        <w:pStyle w:val="ac"/>
        <w:numPr>
          <w:ilvl w:val="0"/>
          <w:numId w:val="26"/>
        </w:numPr>
        <w:adjustRightInd w:val="0"/>
        <w:snapToGrid w:val="0"/>
        <w:spacing w:beforeLines="50" w:before="156" w:afterLines="50" w:after="156" w:line="288" w:lineRule="auto"/>
        <w:ind w:firstLineChars="0"/>
        <w:rPr>
          <w:rFonts w:ascii="仿宋" w:eastAsia="仿宋" w:hAnsi="仿宋"/>
          <w:sz w:val="28"/>
          <w:szCs w:val="28"/>
        </w:rPr>
      </w:pPr>
      <w:r w:rsidRPr="00CB656F">
        <w:rPr>
          <w:rFonts w:ascii="仿宋" w:eastAsia="仿宋" w:hAnsi="仿宋"/>
          <w:sz w:val="28"/>
          <w:szCs w:val="28"/>
        </w:rPr>
        <w:t>动态视频可设计两种：常态待机视频和</w:t>
      </w:r>
      <w:r w:rsidRPr="00CB656F">
        <w:rPr>
          <w:rFonts w:ascii="仿宋" w:eastAsia="仿宋" w:hAnsi="仿宋" w:hint="eastAsia"/>
          <w:sz w:val="28"/>
          <w:szCs w:val="28"/>
        </w:rPr>
        <w:t>对话</w:t>
      </w:r>
      <w:r w:rsidRPr="00CB656F">
        <w:rPr>
          <w:rFonts w:ascii="仿宋" w:eastAsia="仿宋" w:hAnsi="仿宋"/>
          <w:sz w:val="28"/>
          <w:szCs w:val="28"/>
        </w:rPr>
        <w:t>视频。</w:t>
      </w:r>
    </w:p>
    <w:p w14:paraId="09B3386B" w14:textId="77777777" w:rsidR="00BF62BD" w:rsidRPr="00CB656F" w:rsidRDefault="00BF62BD" w:rsidP="00CB656F">
      <w:pPr>
        <w:adjustRightInd w:val="0"/>
        <w:snapToGrid w:val="0"/>
        <w:spacing w:beforeLines="50" w:before="156" w:afterLines="50" w:after="156" w:line="288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 w:rsidRPr="00CB656F">
        <w:rPr>
          <w:rFonts w:ascii="仿宋" w:eastAsia="仿宋" w:hAnsi="仿宋" w:hint="eastAsia"/>
          <w:b/>
          <w:bCs/>
          <w:sz w:val="28"/>
          <w:szCs w:val="28"/>
        </w:rPr>
        <w:t>3</w:t>
      </w:r>
      <w:r w:rsidRPr="00CB656F">
        <w:rPr>
          <w:rFonts w:ascii="仿宋" w:eastAsia="仿宋" w:hAnsi="仿宋"/>
          <w:b/>
          <w:bCs/>
          <w:sz w:val="28"/>
          <w:szCs w:val="28"/>
        </w:rPr>
        <w:t>. 提交</w:t>
      </w:r>
      <w:r w:rsidRPr="00CB656F">
        <w:rPr>
          <w:rFonts w:ascii="仿宋" w:eastAsia="仿宋" w:hAnsi="仿宋" w:hint="eastAsia"/>
          <w:b/>
          <w:bCs/>
          <w:sz w:val="28"/>
          <w:szCs w:val="28"/>
        </w:rPr>
        <w:t>方式</w:t>
      </w:r>
    </w:p>
    <w:p w14:paraId="5D7BE091" w14:textId="4C8C5A9E" w:rsidR="00CB656F" w:rsidRDefault="00CB656F" w:rsidP="00BF62BD">
      <w:pPr>
        <w:adjustRightInd w:val="0"/>
        <w:snapToGrid w:val="0"/>
        <w:spacing w:beforeLines="50" w:before="156" w:afterLines="50" w:after="156" w:line="288" w:lineRule="auto"/>
        <w:ind w:left="280" w:firstLineChars="300" w:firstLine="84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填写问卷（问卷仅可作答一次）：</w:t>
      </w:r>
    </w:p>
    <w:p w14:paraId="3B88074F" w14:textId="1A522C58" w:rsidR="00BF62BD" w:rsidRDefault="00C72FE0" w:rsidP="00BF62BD">
      <w:pPr>
        <w:adjustRightInd w:val="0"/>
        <w:snapToGrid w:val="0"/>
        <w:spacing w:beforeLines="50" w:before="156" w:afterLines="50" w:after="156" w:line="288" w:lineRule="auto"/>
        <w:ind w:left="280" w:firstLineChars="300" w:firstLine="840"/>
        <w:rPr>
          <w:rFonts w:ascii="仿宋" w:eastAsia="仿宋" w:hAnsi="仿宋"/>
          <w:sz w:val="28"/>
          <w:szCs w:val="28"/>
        </w:rPr>
      </w:pPr>
      <w:r w:rsidRPr="00C72FE0">
        <w:rPr>
          <w:rFonts w:ascii="仿宋" w:eastAsia="仿宋" w:hAnsi="仿宋"/>
          <w:sz w:val="28"/>
          <w:szCs w:val="28"/>
        </w:rPr>
        <w:t>https://ustcnet.ustc.edu.cn/as/app/survery/324</w:t>
      </w:r>
    </w:p>
    <w:p w14:paraId="61899FB6" w14:textId="7FED0E2D" w:rsidR="009A368A" w:rsidRPr="00CB656F" w:rsidRDefault="00DB73A4" w:rsidP="00CB656F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723"/>
        <w:jc w:val="left"/>
        <w:outlineLvl w:val="1"/>
        <w:rPr>
          <w:rFonts w:ascii="仿宋" w:eastAsia="仿宋" w:hAnsi="仿宋" w:cs="宋体"/>
          <w:b/>
          <w:bCs/>
          <w:kern w:val="0"/>
          <w:sz w:val="36"/>
          <w:szCs w:val="36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二</w:t>
      </w:r>
      <w:r w:rsidR="00D93CD4" w:rsidRPr="00CB656F">
        <w:rPr>
          <w:rFonts w:ascii="仿宋" w:eastAsia="仿宋" w:hAnsi="仿宋" w:cs="宋体"/>
          <w:b/>
          <w:bCs/>
          <w:kern w:val="0"/>
          <w:sz w:val="36"/>
          <w:szCs w:val="36"/>
        </w:rPr>
        <w:t>、</w:t>
      </w:r>
      <w:r w:rsidR="009A368A"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征集评选时间安排</w:t>
      </w:r>
      <w:r w:rsidR="009A368A" w:rsidRPr="00CB656F">
        <w:rPr>
          <w:rFonts w:ascii="仿宋" w:eastAsia="仿宋" w:hAnsi="仿宋" w:cs="宋体"/>
          <w:b/>
          <w:bCs/>
          <w:kern w:val="0"/>
          <w:sz w:val="36"/>
          <w:szCs w:val="36"/>
        </w:rPr>
        <w:t xml:space="preserve"> </w:t>
      </w:r>
    </w:p>
    <w:p w14:paraId="77C10160" w14:textId="55F0C914" w:rsidR="009A368A" w:rsidRPr="00496FE3" w:rsidRDefault="009A368A" w:rsidP="009A368A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作品提交时间</w:t>
      </w:r>
      <w:r w:rsidRPr="00496FE3">
        <w:rPr>
          <w:rFonts w:ascii="仿宋" w:eastAsia="仿宋" w:hAnsi="仿宋"/>
          <w:sz w:val="28"/>
          <w:szCs w:val="28"/>
        </w:rPr>
        <w:t>：2026年9月</w:t>
      </w:r>
      <w:r w:rsidR="00F346E6">
        <w:rPr>
          <w:rFonts w:ascii="仿宋" w:eastAsia="仿宋" w:hAnsi="仿宋"/>
          <w:sz w:val="28"/>
          <w:szCs w:val="28"/>
        </w:rPr>
        <w:t>24</w:t>
      </w:r>
      <w:r w:rsidRPr="00496FE3">
        <w:rPr>
          <w:rFonts w:ascii="仿宋" w:eastAsia="仿宋" w:hAnsi="仿宋"/>
          <w:sz w:val="28"/>
          <w:szCs w:val="28"/>
        </w:rPr>
        <w:t>日 — 10月</w:t>
      </w:r>
      <w:r w:rsidR="00F346E6">
        <w:rPr>
          <w:rFonts w:ascii="仿宋" w:eastAsia="仿宋" w:hAnsi="仿宋"/>
          <w:sz w:val="28"/>
          <w:szCs w:val="28"/>
        </w:rPr>
        <w:t>1</w:t>
      </w:r>
      <w:r w:rsidR="00CB656F">
        <w:rPr>
          <w:rFonts w:ascii="仿宋" w:eastAsia="仿宋" w:hAnsi="仿宋"/>
          <w:sz w:val="28"/>
          <w:szCs w:val="28"/>
        </w:rPr>
        <w:t>8</w:t>
      </w:r>
      <w:r w:rsidRPr="00496FE3">
        <w:rPr>
          <w:rFonts w:ascii="仿宋" w:eastAsia="仿宋" w:hAnsi="仿宋"/>
          <w:sz w:val="28"/>
          <w:szCs w:val="28"/>
        </w:rPr>
        <w:t>日</w:t>
      </w:r>
    </w:p>
    <w:p w14:paraId="425EAE2B" w14:textId="353585FC" w:rsidR="009A368A" w:rsidRDefault="009A368A" w:rsidP="009A368A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线下</w:t>
      </w:r>
      <w:r w:rsidRPr="00496FE3">
        <w:rPr>
          <w:rFonts w:ascii="仿宋" w:eastAsia="仿宋" w:hAnsi="仿宋"/>
          <w:sz w:val="28"/>
          <w:szCs w:val="28"/>
        </w:rPr>
        <w:t>初审</w:t>
      </w:r>
      <w:r>
        <w:rPr>
          <w:rFonts w:ascii="仿宋" w:eastAsia="仿宋" w:hAnsi="仿宋" w:hint="eastAsia"/>
          <w:sz w:val="28"/>
          <w:szCs w:val="28"/>
        </w:rPr>
        <w:t>：</w:t>
      </w:r>
      <w:r w:rsidRPr="00496FE3">
        <w:rPr>
          <w:rFonts w:ascii="仿宋" w:eastAsia="仿宋" w:hAnsi="仿宋"/>
          <w:sz w:val="28"/>
          <w:szCs w:val="28"/>
        </w:rPr>
        <w:t>2026年10月</w:t>
      </w:r>
      <w:r w:rsidR="00CB656F">
        <w:rPr>
          <w:rFonts w:ascii="仿宋" w:eastAsia="仿宋" w:hAnsi="仿宋"/>
          <w:sz w:val="28"/>
          <w:szCs w:val="28"/>
        </w:rPr>
        <w:t>19</w:t>
      </w:r>
      <w:r>
        <w:rPr>
          <w:rFonts w:ascii="仿宋" w:eastAsia="仿宋" w:hAnsi="仿宋" w:hint="eastAsia"/>
          <w:sz w:val="28"/>
          <w:szCs w:val="28"/>
        </w:rPr>
        <w:t>日-</w:t>
      </w:r>
      <w:r>
        <w:rPr>
          <w:rFonts w:ascii="仿宋" w:eastAsia="仿宋" w:hAnsi="仿宋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月</w:t>
      </w:r>
      <w:r w:rsidR="00CB656F">
        <w:rPr>
          <w:rFonts w:ascii="仿宋" w:eastAsia="仿宋" w:hAnsi="仿宋"/>
          <w:sz w:val="28"/>
          <w:szCs w:val="28"/>
        </w:rPr>
        <w:t>25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454C8FD9" w14:textId="3CE5F2BB" w:rsidR="009A368A" w:rsidRPr="00496FE3" w:rsidRDefault="009A368A" w:rsidP="009A368A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线上</w:t>
      </w:r>
      <w:r w:rsidRPr="00496FE3">
        <w:rPr>
          <w:rFonts w:ascii="仿宋" w:eastAsia="仿宋" w:hAnsi="仿宋"/>
          <w:sz w:val="28"/>
          <w:szCs w:val="28"/>
        </w:rPr>
        <w:t>投票：2026年10月</w:t>
      </w:r>
      <w:r w:rsidR="00CB656F">
        <w:rPr>
          <w:rFonts w:ascii="仿宋" w:eastAsia="仿宋" w:hAnsi="仿宋"/>
          <w:sz w:val="28"/>
          <w:szCs w:val="28"/>
        </w:rPr>
        <w:t>26</w:t>
      </w:r>
      <w:r>
        <w:rPr>
          <w:rFonts w:ascii="仿宋" w:eastAsia="仿宋" w:hAnsi="仿宋" w:hint="eastAsia"/>
          <w:sz w:val="28"/>
          <w:szCs w:val="28"/>
        </w:rPr>
        <w:t>日-</w:t>
      </w:r>
      <w:r>
        <w:rPr>
          <w:rFonts w:ascii="仿宋" w:eastAsia="仿宋" w:hAnsi="仿宋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月</w:t>
      </w:r>
      <w:r w:rsidR="00CB656F">
        <w:rPr>
          <w:rFonts w:ascii="仿宋" w:eastAsia="仿宋" w:hAnsi="仿宋"/>
          <w:sz w:val="28"/>
          <w:szCs w:val="28"/>
        </w:rPr>
        <w:t>28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253744B6" w14:textId="322EB4A1" w:rsidR="009A368A" w:rsidRPr="00496FE3" w:rsidRDefault="009A368A" w:rsidP="009A368A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/>
          <w:sz w:val="28"/>
          <w:szCs w:val="28"/>
        </w:rPr>
        <w:t>专家评审与结果</w:t>
      </w:r>
      <w:r>
        <w:rPr>
          <w:rFonts w:ascii="仿宋" w:eastAsia="仿宋" w:hAnsi="仿宋" w:hint="eastAsia"/>
          <w:sz w:val="28"/>
          <w:szCs w:val="28"/>
        </w:rPr>
        <w:t>公布</w:t>
      </w:r>
      <w:r w:rsidRPr="00496FE3">
        <w:rPr>
          <w:rFonts w:ascii="仿宋" w:eastAsia="仿宋" w:hAnsi="仿宋"/>
          <w:sz w:val="28"/>
          <w:szCs w:val="28"/>
        </w:rPr>
        <w:t>：</w:t>
      </w:r>
      <w:r>
        <w:rPr>
          <w:rFonts w:ascii="仿宋" w:eastAsia="仿宋" w:hAnsi="仿宋"/>
          <w:sz w:val="28"/>
          <w:szCs w:val="28"/>
        </w:rPr>
        <w:t>2026</w:t>
      </w:r>
      <w:r>
        <w:rPr>
          <w:rFonts w:ascii="仿宋" w:eastAsia="仿宋" w:hAnsi="仿宋" w:hint="eastAsia"/>
          <w:sz w:val="28"/>
          <w:szCs w:val="28"/>
        </w:rPr>
        <w:t>年1</w:t>
      </w:r>
      <w:r w:rsidR="00A45CEC">
        <w:rPr>
          <w:rFonts w:ascii="仿宋" w:eastAsia="仿宋" w:hAnsi="仿宋"/>
          <w:sz w:val="28"/>
          <w:szCs w:val="28"/>
        </w:rPr>
        <w:t>1</w:t>
      </w:r>
      <w:r w:rsidR="00A45CEC">
        <w:rPr>
          <w:rFonts w:ascii="仿宋" w:eastAsia="仿宋" w:hAnsi="仿宋" w:hint="eastAsia"/>
          <w:sz w:val="28"/>
          <w:szCs w:val="28"/>
        </w:rPr>
        <w:t>月</w:t>
      </w:r>
    </w:p>
    <w:p w14:paraId="26BAA91C" w14:textId="7866E7A1" w:rsidR="00D93CD4" w:rsidRPr="00CB656F" w:rsidRDefault="00DB73A4" w:rsidP="00CB656F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723"/>
        <w:jc w:val="left"/>
        <w:outlineLvl w:val="1"/>
        <w:rPr>
          <w:rFonts w:ascii="仿宋" w:eastAsia="仿宋" w:hAnsi="仿宋" w:cs="宋体"/>
          <w:b/>
          <w:bCs/>
          <w:kern w:val="0"/>
          <w:sz w:val="36"/>
          <w:szCs w:val="36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三</w:t>
      </w:r>
      <w:r w:rsidR="00D93CD4" w:rsidRPr="00CB656F">
        <w:rPr>
          <w:rFonts w:ascii="仿宋" w:eastAsia="仿宋" w:hAnsi="仿宋" w:cs="宋体"/>
          <w:b/>
          <w:bCs/>
          <w:kern w:val="0"/>
          <w:sz w:val="36"/>
          <w:szCs w:val="36"/>
        </w:rPr>
        <w:t>、奖项设置</w:t>
      </w:r>
    </w:p>
    <w:p w14:paraId="05474467" w14:textId="4C974AE0" w:rsidR="009A368A" w:rsidRPr="009A368A" w:rsidRDefault="001B3A71" w:rsidP="006F0451">
      <w:pPr>
        <w:adjustRightInd w:val="0"/>
        <w:snapToGrid w:val="0"/>
        <w:spacing w:beforeLines="50" w:before="156" w:afterLines="50" w:after="156" w:line="288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</w:t>
      </w:r>
      <w:r w:rsidR="005A3A57">
        <w:rPr>
          <w:rFonts w:ascii="仿宋" w:eastAsia="仿宋" w:hAnsi="仿宋" w:hint="eastAsia"/>
          <w:sz w:val="28"/>
          <w:szCs w:val="28"/>
        </w:rPr>
        <w:t>征集</w:t>
      </w:r>
      <w:r>
        <w:rPr>
          <w:rFonts w:ascii="仿宋" w:eastAsia="仿宋" w:hAnsi="仿宋" w:hint="eastAsia"/>
          <w:sz w:val="28"/>
          <w:szCs w:val="28"/>
        </w:rPr>
        <w:t>方向</w:t>
      </w:r>
      <w:r w:rsidR="009A368A">
        <w:rPr>
          <w:rFonts w:ascii="仿宋" w:eastAsia="仿宋" w:hAnsi="仿宋" w:hint="eastAsia"/>
          <w:sz w:val="28"/>
          <w:szCs w:val="28"/>
        </w:rPr>
        <w:t>分别设置奖项</w:t>
      </w:r>
      <w:r>
        <w:rPr>
          <w:rFonts w:ascii="仿宋" w:eastAsia="仿宋" w:hAnsi="仿宋" w:hint="eastAsia"/>
          <w:sz w:val="28"/>
          <w:szCs w:val="28"/>
        </w:rPr>
        <w:t>，具体</w:t>
      </w:r>
      <w:r w:rsidR="009A368A">
        <w:rPr>
          <w:rFonts w:ascii="仿宋" w:eastAsia="仿宋" w:hAnsi="仿宋" w:hint="eastAsia"/>
          <w:sz w:val="28"/>
          <w:szCs w:val="28"/>
        </w:rPr>
        <w:t>如下：</w:t>
      </w:r>
    </w:p>
    <w:p w14:paraId="2603B85D" w14:textId="6A720561" w:rsidR="006F0451" w:rsidRPr="006F0451" w:rsidRDefault="006F0451" w:rsidP="006F0451">
      <w:pPr>
        <w:pStyle w:val="ac"/>
        <w:widowControl/>
        <w:numPr>
          <w:ilvl w:val="0"/>
          <w:numId w:val="18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6F0451">
        <w:rPr>
          <w:rFonts w:ascii="仿宋" w:eastAsia="仿宋" w:hAnsi="仿宋" w:cs="宋体" w:hint="eastAsia"/>
          <w:kern w:val="0"/>
          <w:sz w:val="28"/>
          <w:szCs w:val="28"/>
        </w:rPr>
        <w:t>最佳方案奖：</w:t>
      </w:r>
      <w:r w:rsidR="00723770">
        <w:rPr>
          <w:rFonts w:ascii="仿宋" w:eastAsia="仿宋" w:hAnsi="仿宋" w:cs="宋体" w:hint="eastAsia"/>
          <w:kern w:val="0"/>
          <w:sz w:val="28"/>
          <w:szCs w:val="28"/>
        </w:rPr>
        <w:t>1项</w:t>
      </w:r>
      <w:r w:rsidRPr="006F0451">
        <w:rPr>
          <w:rFonts w:ascii="仿宋" w:eastAsia="仿宋" w:hAnsi="仿宋" w:cs="宋体"/>
          <w:kern w:val="0"/>
          <w:sz w:val="28"/>
          <w:szCs w:val="28"/>
        </w:rPr>
        <w:t>，奖金1000元</w:t>
      </w:r>
      <w:bookmarkStart w:id="2" w:name="OLE_LINK11"/>
      <w:r w:rsidR="00FC4A96">
        <w:rPr>
          <w:rFonts w:ascii="仿宋" w:eastAsia="仿宋" w:hAnsi="仿宋" w:cs="宋体" w:hint="eastAsia"/>
          <w:kern w:val="0"/>
          <w:sz w:val="28"/>
          <w:szCs w:val="28"/>
        </w:rPr>
        <w:t>或等价奖品</w:t>
      </w:r>
      <w:bookmarkEnd w:id="2"/>
      <w:r w:rsidRPr="006F0451">
        <w:rPr>
          <w:rFonts w:ascii="仿宋" w:eastAsia="仿宋" w:hAnsi="仿宋" w:cs="宋体"/>
          <w:kern w:val="0"/>
          <w:sz w:val="28"/>
          <w:szCs w:val="28"/>
        </w:rPr>
        <w:t>+荣誉证书；</w:t>
      </w:r>
    </w:p>
    <w:p w14:paraId="4CDE0FC8" w14:textId="0407F11E" w:rsidR="006F0451" w:rsidRPr="006F0451" w:rsidRDefault="006F0451" w:rsidP="006F0451">
      <w:pPr>
        <w:pStyle w:val="ac"/>
        <w:widowControl/>
        <w:numPr>
          <w:ilvl w:val="0"/>
          <w:numId w:val="18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6F0451">
        <w:rPr>
          <w:rFonts w:ascii="仿宋" w:eastAsia="仿宋" w:hAnsi="仿宋" w:cs="宋体" w:hint="eastAsia"/>
          <w:kern w:val="0"/>
          <w:sz w:val="28"/>
          <w:szCs w:val="28"/>
        </w:rPr>
        <w:t>优秀创意奖：</w:t>
      </w:r>
      <w:r w:rsidRPr="006F0451">
        <w:rPr>
          <w:rFonts w:ascii="仿宋" w:eastAsia="仿宋" w:hAnsi="仿宋" w:cs="宋体"/>
          <w:kern w:val="0"/>
          <w:sz w:val="28"/>
          <w:szCs w:val="28"/>
        </w:rPr>
        <w:t>5</w:t>
      </w:r>
      <w:r w:rsidR="00723770">
        <w:rPr>
          <w:rFonts w:ascii="仿宋" w:eastAsia="仿宋" w:hAnsi="仿宋" w:cs="宋体" w:hint="eastAsia"/>
          <w:kern w:val="0"/>
          <w:sz w:val="28"/>
          <w:szCs w:val="28"/>
        </w:rPr>
        <w:t>项</w:t>
      </w:r>
      <w:r w:rsidRPr="006F0451">
        <w:rPr>
          <w:rFonts w:ascii="仿宋" w:eastAsia="仿宋" w:hAnsi="仿宋" w:cs="宋体"/>
          <w:kern w:val="0"/>
          <w:sz w:val="28"/>
          <w:szCs w:val="28"/>
        </w:rPr>
        <w:t>，奖金500元</w:t>
      </w:r>
      <w:r w:rsidR="00FC4A96">
        <w:rPr>
          <w:rFonts w:ascii="仿宋" w:eastAsia="仿宋" w:hAnsi="仿宋" w:cs="宋体" w:hint="eastAsia"/>
          <w:kern w:val="0"/>
          <w:sz w:val="28"/>
          <w:szCs w:val="28"/>
        </w:rPr>
        <w:t>或等价奖品</w:t>
      </w:r>
      <w:r w:rsidRPr="006F0451">
        <w:rPr>
          <w:rFonts w:ascii="仿宋" w:eastAsia="仿宋" w:hAnsi="仿宋" w:cs="宋体"/>
          <w:kern w:val="0"/>
          <w:sz w:val="28"/>
          <w:szCs w:val="28"/>
        </w:rPr>
        <w:t>+荣誉证书；</w:t>
      </w:r>
    </w:p>
    <w:p w14:paraId="5A4AB8EC" w14:textId="20B79EAE" w:rsidR="006F0451" w:rsidRPr="006F0451" w:rsidRDefault="009A368A" w:rsidP="006F0451">
      <w:pPr>
        <w:pStyle w:val="ac"/>
        <w:widowControl/>
        <w:numPr>
          <w:ilvl w:val="0"/>
          <w:numId w:val="18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参与</w:t>
      </w:r>
      <w:r w:rsidR="006F0451" w:rsidRPr="006F0451">
        <w:rPr>
          <w:rFonts w:ascii="仿宋" w:eastAsia="仿宋" w:hAnsi="仿宋" w:cs="宋体" w:hint="eastAsia"/>
          <w:kern w:val="0"/>
          <w:sz w:val="28"/>
          <w:szCs w:val="28"/>
        </w:rPr>
        <w:t>奖：若干</w:t>
      </w:r>
      <w:r w:rsidR="001B3A71">
        <w:rPr>
          <w:rFonts w:ascii="仿宋" w:eastAsia="仿宋" w:hAnsi="仿宋" w:cs="宋体" w:hint="eastAsia"/>
          <w:kern w:val="0"/>
          <w:sz w:val="28"/>
          <w:szCs w:val="28"/>
        </w:rPr>
        <w:t>项</w:t>
      </w:r>
      <w:r w:rsidR="006F0451" w:rsidRPr="006F0451">
        <w:rPr>
          <w:rFonts w:ascii="仿宋" w:eastAsia="仿宋" w:hAnsi="仿宋" w:cs="宋体" w:hint="eastAsia"/>
          <w:kern w:val="0"/>
          <w:sz w:val="28"/>
          <w:szCs w:val="28"/>
        </w:rPr>
        <w:t>，纪念品</w:t>
      </w:r>
      <w:r w:rsidR="006F0451" w:rsidRPr="006F0451">
        <w:rPr>
          <w:rFonts w:ascii="仿宋" w:eastAsia="仿宋" w:hAnsi="仿宋" w:cs="宋体"/>
          <w:kern w:val="0"/>
          <w:sz w:val="28"/>
          <w:szCs w:val="28"/>
        </w:rPr>
        <w:t>+荣誉证书。</w:t>
      </w:r>
    </w:p>
    <w:p w14:paraId="643AABEF" w14:textId="7950E5B8" w:rsidR="00D93CD4" w:rsidRPr="00CB656F" w:rsidRDefault="00DB73A4" w:rsidP="00CB656F">
      <w:pPr>
        <w:widowControl/>
        <w:adjustRightInd w:val="0"/>
        <w:snapToGrid w:val="0"/>
        <w:spacing w:beforeLines="50" w:before="156" w:afterLines="50" w:after="156" w:line="288" w:lineRule="auto"/>
        <w:ind w:firstLineChars="200" w:firstLine="723"/>
        <w:jc w:val="left"/>
        <w:outlineLvl w:val="1"/>
        <w:rPr>
          <w:rFonts w:ascii="仿宋" w:eastAsia="仿宋" w:hAnsi="仿宋" w:cs="宋体"/>
          <w:b/>
          <w:bCs/>
          <w:kern w:val="0"/>
          <w:sz w:val="36"/>
          <w:szCs w:val="36"/>
        </w:rPr>
      </w:pPr>
      <w:r w:rsidRPr="00CB656F">
        <w:rPr>
          <w:rFonts w:ascii="仿宋" w:eastAsia="仿宋" w:hAnsi="仿宋" w:cs="宋体" w:hint="eastAsia"/>
          <w:b/>
          <w:bCs/>
          <w:kern w:val="0"/>
          <w:sz w:val="36"/>
          <w:szCs w:val="36"/>
        </w:rPr>
        <w:t>四</w:t>
      </w:r>
      <w:r w:rsidR="00D93CD4" w:rsidRPr="00CB656F">
        <w:rPr>
          <w:rFonts w:ascii="仿宋" w:eastAsia="仿宋" w:hAnsi="仿宋" w:cs="宋体"/>
          <w:b/>
          <w:bCs/>
          <w:kern w:val="0"/>
          <w:sz w:val="36"/>
          <w:szCs w:val="36"/>
        </w:rPr>
        <w:t xml:space="preserve">、注意事项 </w:t>
      </w:r>
    </w:p>
    <w:p w14:paraId="0FECBB75" w14:textId="32A3100D" w:rsidR="00D02E2B" w:rsidRDefault="003C7B9E" w:rsidP="00496FE3">
      <w:pPr>
        <w:pStyle w:val="ac"/>
        <w:numPr>
          <w:ilvl w:val="0"/>
          <w:numId w:val="17"/>
        </w:numPr>
        <w:adjustRightInd w:val="0"/>
        <w:snapToGrid w:val="0"/>
        <w:spacing w:beforeLines="50" w:before="156" w:afterLines="50" w:after="156" w:line="288" w:lineRule="auto"/>
        <w:ind w:firstLineChars="0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/>
          <w:sz w:val="28"/>
          <w:szCs w:val="28"/>
        </w:rPr>
        <w:t>作品必须为原创，如发生知识产权纠纷，由作者自行承担全部法律责任，主办方不承担任何连带责任。</w:t>
      </w:r>
      <w:r w:rsidR="00D122ED" w:rsidRPr="00D122ED">
        <w:rPr>
          <w:rFonts w:ascii="仿宋" w:eastAsia="仿宋" w:hAnsi="仿宋"/>
          <w:sz w:val="28"/>
          <w:szCs w:val="28"/>
        </w:rPr>
        <w:t>作品如使用人工智能辅助工具进行创作，须在</w:t>
      </w:r>
      <w:r w:rsidR="001E1E99">
        <w:rPr>
          <w:rFonts w:ascii="仿宋" w:eastAsia="仿宋" w:hAnsi="仿宋" w:hint="eastAsia"/>
          <w:sz w:val="28"/>
          <w:szCs w:val="28"/>
        </w:rPr>
        <w:t>提交作品时</w:t>
      </w:r>
      <w:r w:rsidR="00D122ED" w:rsidRPr="00D122ED">
        <w:rPr>
          <w:rFonts w:ascii="仿宋" w:eastAsia="仿宋" w:hAnsi="仿宋"/>
          <w:sz w:val="28"/>
          <w:szCs w:val="28"/>
        </w:rPr>
        <w:t>主动完整</w:t>
      </w:r>
      <w:r w:rsidR="001E1E99">
        <w:rPr>
          <w:rFonts w:ascii="仿宋" w:eastAsia="仿宋" w:hAnsi="仿宋" w:hint="eastAsia"/>
          <w:sz w:val="28"/>
          <w:szCs w:val="28"/>
        </w:rPr>
        <w:t>说明</w:t>
      </w:r>
      <w:r w:rsidR="00D122ED">
        <w:rPr>
          <w:rFonts w:ascii="仿宋" w:eastAsia="仿宋" w:hAnsi="仿宋" w:hint="eastAsia"/>
          <w:sz w:val="28"/>
          <w:szCs w:val="28"/>
        </w:rPr>
        <w:t>。</w:t>
      </w:r>
    </w:p>
    <w:p w14:paraId="65ECCBBD" w14:textId="77777777" w:rsidR="001E1E99" w:rsidRDefault="00386F13" w:rsidP="00A873D2">
      <w:pPr>
        <w:pStyle w:val="ac"/>
        <w:widowControl/>
        <w:numPr>
          <w:ilvl w:val="0"/>
          <w:numId w:val="17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/>
          <w:sz w:val="28"/>
          <w:szCs w:val="28"/>
        </w:rPr>
      </w:pPr>
      <w:r w:rsidRPr="00386F13">
        <w:rPr>
          <w:rFonts w:ascii="仿宋" w:eastAsia="仿宋" w:hAnsi="仿宋" w:hint="eastAsia"/>
          <w:sz w:val="28"/>
          <w:szCs w:val="28"/>
        </w:rPr>
        <w:t>获奖作品著作权归中国科学技术大学所有，设计者永久保留作品署名权。学校拥有获奖作品的独家使用权、修改权、二次创作权等全部相关衍生权利，无需另行征得设计者同意或支付额外费用。</w:t>
      </w:r>
    </w:p>
    <w:p w14:paraId="7C849861" w14:textId="6F176CDE" w:rsidR="00386F13" w:rsidRDefault="001E1E99" w:rsidP="00A873D2">
      <w:pPr>
        <w:pStyle w:val="ac"/>
        <w:widowControl/>
        <w:numPr>
          <w:ilvl w:val="0"/>
          <w:numId w:val="17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/>
          <w:sz w:val="28"/>
          <w:szCs w:val="28"/>
        </w:rPr>
      </w:pPr>
      <w:r w:rsidRPr="00496FE3">
        <w:rPr>
          <w:rFonts w:ascii="仿宋" w:eastAsia="仿宋" w:hAnsi="仿宋"/>
          <w:sz w:val="28"/>
          <w:szCs w:val="28"/>
        </w:rPr>
        <w:t>所有作品一律不予退稿，请作者务必自行保留源文件。</w:t>
      </w:r>
    </w:p>
    <w:p w14:paraId="2316E514" w14:textId="3A4B7998" w:rsidR="004437E7" w:rsidRPr="00386F13" w:rsidRDefault="005B60A0" w:rsidP="00A873D2">
      <w:pPr>
        <w:pStyle w:val="ac"/>
        <w:widowControl/>
        <w:numPr>
          <w:ilvl w:val="0"/>
          <w:numId w:val="17"/>
        </w:numPr>
        <w:adjustRightInd w:val="0"/>
        <w:snapToGrid w:val="0"/>
        <w:spacing w:beforeLines="50" w:before="156" w:afterLines="50" w:after="156" w:line="288" w:lineRule="auto"/>
        <w:ind w:firstLineChars="0"/>
        <w:jc w:val="left"/>
        <w:rPr>
          <w:rFonts w:ascii="仿宋" w:eastAsia="仿宋" w:hAnsi="仿宋"/>
          <w:sz w:val="28"/>
          <w:szCs w:val="28"/>
        </w:rPr>
      </w:pPr>
      <w:r w:rsidRPr="00386F13">
        <w:rPr>
          <w:rFonts w:ascii="仿宋" w:eastAsia="仿宋" w:hAnsi="仿宋"/>
          <w:sz w:val="28"/>
          <w:szCs w:val="28"/>
        </w:rPr>
        <w:t>主办方保留对本次活动的最终解释权。</w:t>
      </w:r>
    </w:p>
    <w:sectPr w:rsidR="004437E7" w:rsidRPr="00386F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FD2AD" w14:textId="77777777" w:rsidR="00C5296C" w:rsidRDefault="00C5296C" w:rsidP="004062BF">
      <w:r>
        <w:separator/>
      </w:r>
    </w:p>
  </w:endnote>
  <w:endnote w:type="continuationSeparator" w:id="0">
    <w:p w14:paraId="72CC1362" w14:textId="77777777" w:rsidR="00C5296C" w:rsidRDefault="00C5296C" w:rsidP="0040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6175" w14:textId="77777777" w:rsidR="00C5296C" w:rsidRDefault="00C5296C" w:rsidP="004062BF">
      <w:r>
        <w:separator/>
      </w:r>
    </w:p>
  </w:footnote>
  <w:footnote w:type="continuationSeparator" w:id="0">
    <w:p w14:paraId="495D73D4" w14:textId="77777777" w:rsidR="00C5296C" w:rsidRDefault="00C5296C" w:rsidP="00406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7CD7"/>
    <w:multiLevelType w:val="multilevel"/>
    <w:tmpl w:val="4E2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A2F00"/>
    <w:multiLevelType w:val="multilevel"/>
    <w:tmpl w:val="A01A9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F6593"/>
    <w:multiLevelType w:val="multilevel"/>
    <w:tmpl w:val="220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334DF2"/>
    <w:multiLevelType w:val="hybridMultilevel"/>
    <w:tmpl w:val="270C4880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1FC034F3"/>
    <w:multiLevelType w:val="multilevel"/>
    <w:tmpl w:val="1F8C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E27158"/>
    <w:multiLevelType w:val="hybridMultilevel"/>
    <w:tmpl w:val="18C477A0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6" w15:restartNumberingAfterBreak="0">
    <w:nsid w:val="40ED7AF5"/>
    <w:multiLevelType w:val="multilevel"/>
    <w:tmpl w:val="ADDA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077D13"/>
    <w:multiLevelType w:val="hybridMultilevel"/>
    <w:tmpl w:val="4A54DA8C"/>
    <w:lvl w:ilvl="0" w:tplc="04090009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46F27EE1"/>
    <w:multiLevelType w:val="multilevel"/>
    <w:tmpl w:val="8758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DD41023"/>
    <w:multiLevelType w:val="hybridMultilevel"/>
    <w:tmpl w:val="8960AD54"/>
    <w:lvl w:ilvl="0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 w15:restartNumberingAfterBreak="0">
    <w:nsid w:val="4E4B6119"/>
    <w:multiLevelType w:val="multilevel"/>
    <w:tmpl w:val="ADA8A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577714"/>
    <w:multiLevelType w:val="multilevel"/>
    <w:tmpl w:val="FEBA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5BD05F7"/>
    <w:multiLevelType w:val="multilevel"/>
    <w:tmpl w:val="FB860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D90E3B"/>
    <w:multiLevelType w:val="hybridMultilevel"/>
    <w:tmpl w:val="4038F994"/>
    <w:lvl w:ilvl="0" w:tplc="04090009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5B2E3460"/>
    <w:multiLevelType w:val="hybridMultilevel"/>
    <w:tmpl w:val="DB863D9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5" w15:restartNumberingAfterBreak="0">
    <w:nsid w:val="5DE2757E"/>
    <w:multiLevelType w:val="multilevel"/>
    <w:tmpl w:val="8EB8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136BBB"/>
    <w:multiLevelType w:val="multilevel"/>
    <w:tmpl w:val="868A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C14D81"/>
    <w:multiLevelType w:val="multilevel"/>
    <w:tmpl w:val="034C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2E34A9"/>
    <w:multiLevelType w:val="multilevel"/>
    <w:tmpl w:val="0E0A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0CC0574"/>
    <w:multiLevelType w:val="hybridMultilevel"/>
    <w:tmpl w:val="DB863D9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 w15:restartNumberingAfterBreak="0">
    <w:nsid w:val="71866545"/>
    <w:multiLevelType w:val="hybridMultilevel"/>
    <w:tmpl w:val="02108E14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21" w15:restartNumberingAfterBreak="0">
    <w:nsid w:val="75B74526"/>
    <w:multiLevelType w:val="multilevel"/>
    <w:tmpl w:val="2E90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5470F1"/>
    <w:multiLevelType w:val="multilevel"/>
    <w:tmpl w:val="4C220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5C3CCF"/>
    <w:multiLevelType w:val="multilevel"/>
    <w:tmpl w:val="19FA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282065"/>
    <w:multiLevelType w:val="multilevel"/>
    <w:tmpl w:val="10469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A47C3A"/>
    <w:multiLevelType w:val="hybridMultilevel"/>
    <w:tmpl w:val="46B866CE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2"/>
  </w:num>
  <w:num w:numId="4">
    <w:abstractNumId w:val="8"/>
  </w:num>
  <w:num w:numId="5">
    <w:abstractNumId w:val="24"/>
  </w:num>
  <w:num w:numId="6">
    <w:abstractNumId w:val="0"/>
  </w:num>
  <w:num w:numId="7">
    <w:abstractNumId w:val="11"/>
  </w:num>
  <w:num w:numId="8">
    <w:abstractNumId w:val="22"/>
  </w:num>
  <w:num w:numId="9">
    <w:abstractNumId w:val="6"/>
  </w:num>
  <w:num w:numId="10">
    <w:abstractNumId w:val="17"/>
  </w:num>
  <w:num w:numId="11">
    <w:abstractNumId w:val="12"/>
  </w:num>
  <w:num w:numId="12">
    <w:abstractNumId w:val="16"/>
  </w:num>
  <w:num w:numId="13">
    <w:abstractNumId w:val="18"/>
  </w:num>
  <w:num w:numId="14">
    <w:abstractNumId w:val="10"/>
  </w:num>
  <w:num w:numId="15">
    <w:abstractNumId w:val="23"/>
  </w:num>
  <w:num w:numId="16">
    <w:abstractNumId w:val="21"/>
  </w:num>
  <w:num w:numId="17">
    <w:abstractNumId w:val="19"/>
  </w:num>
  <w:num w:numId="18">
    <w:abstractNumId w:val="25"/>
  </w:num>
  <w:num w:numId="19">
    <w:abstractNumId w:val="1"/>
  </w:num>
  <w:num w:numId="20">
    <w:abstractNumId w:val="14"/>
  </w:num>
  <w:num w:numId="21">
    <w:abstractNumId w:val="20"/>
  </w:num>
  <w:num w:numId="22">
    <w:abstractNumId w:val="5"/>
  </w:num>
  <w:num w:numId="23">
    <w:abstractNumId w:val="3"/>
  </w:num>
  <w:num w:numId="24">
    <w:abstractNumId w:val="7"/>
  </w:num>
  <w:num w:numId="25">
    <w:abstractNumId w:val="1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D4"/>
    <w:rsid w:val="000254BE"/>
    <w:rsid w:val="000461F8"/>
    <w:rsid w:val="000B69D1"/>
    <w:rsid w:val="000B75D3"/>
    <w:rsid w:val="000E75DA"/>
    <w:rsid w:val="00101BFB"/>
    <w:rsid w:val="00121DE3"/>
    <w:rsid w:val="001223D6"/>
    <w:rsid w:val="00126B72"/>
    <w:rsid w:val="00186EA1"/>
    <w:rsid w:val="001A4A3C"/>
    <w:rsid w:val="001B3A71"/>
    <w:rsid w:val="001E1E99"/>
    <w:rsid w:val="0020287F"/>
    <w:rsid w:val="002266EA"/>
    <w:rsid w:val="002A4516"/>
    <w:rsid w:val="0030686A"/>
    <w:rsid w:val="00315060"/>
    <w:rsid w:val="00323DDC"/>
    <w:rsid w:val="00386F13"/>
    <w:rsid w:val="003C32CD"/>
    <w:rsid w:val="003C7B9E"/>
    <w:rsid w:val="003E522E"/>
    <w:rsid w:val="003F13FD"/>
    <w:rsid w:val="004062BF"/>
    <w:rsid w:val="004437E7"/>
    <w:rsid w:val="00456557"/>
    <w:rsid w:val="004940D2"/>
    <w:rsid w:val="00496FE3"/>
    <w:rsid w:val="004E2154"/>
    <w:rsid w:val="005167CA"/>
    <w:rsid w:val="00520F6F"/>
    <w:rsid w:val="00544AF6"/>
    <w:rsid w:val="005525DD"/>
    <w:rsid w:val="00562FFF"/>
    <w:rsid w:val="00572C7F"/>
    <w:rsid w:val="005A3A57"/>
    <w:rsid w:val="005B60A0"/>
    <w:rsid w:val="006F0451"/>
    <w:rsid w:val="006F507E"/>
    <w:rsid w:val="00715E95"/>
    <w:rsid w:val="00723770"/>
    <w:rsid w:val="00725D98"/>
    <w:rsid w:val="00730BDE"/>
    <w:rsid w:val="00763449"/>
    <w:rsid w:val="007846BB"/>
    <w:rsid w:val="007B3EC3"/>
    <w:rsid w:val="007F499D"/>
    <w:rsid w:val="00833E93"/>
    <w:rsid w:val="00852FEF"/>
    <w:rsid w:val="0085300B"/>
    <w:rsid w:val="00867F17"/>
    <w:rsid w:val="008A0AB0"/>
    <w:rsid w:val="008A47A1"/>
    <w:rsid w:val="008A7B96"/>
    <w:rsid w:val="008D70C9"/>
    <w:rsid w:val="00915429"/>
    <w:rsid w:val="00942555"/>
    <w:rsid w:val="0096389F"/>
    <w:rsid w:val="00996E93"/>
    <w:rsid w:val="009A368A"/>
    <w:rsid w:val="009A6865"/>
    <w:rsid w:val="009D7FB2"/>
    <w:rsid w:val="00A0750B"/>
    <w:rsid w:val="00A45CEC"/>
    <w:rsid w:val="00A61EBE"/>
    <w:rsid w:val="00AA3D30"/>
    <w:rsid w:val="00AA7833"/>
    <w:rsid w:val="00AC1ACF"/>
    <w:rsid w:val="00B33619"/>
    <w:rsid w:val="00B4539F"/>
    <w:rsid w:val="00B91876"/>
    <w:rsid w:val="00B92AE2"/>
    <w:rsid w:val="00BC0201"/>
    <w:rsid w:val="00BF5A15"/>
    <w:rsid w:val="00BF62BD"/>
    <w:rsid w:val="00C23898"/>
    <w:rsid w:val="00C355A5"/>
    <w:rsid w:val="00C5296C"/>
    <w:rsid w:val="00C72FE0"/>
    <w:rsid w:val="00CB282D"/>
    <w:rsid w:val="00CB656F"/>
    <w:rsid w:val="00CD262F"/>
    <w:rsid w:val="00CE56E1"/>
    <w:rsid w:val="00D02E2B"/>
    <w:rsid w:val="00D03BB4"/>
    <w:rsid w:val="00D122ED"/>
    <w:rsid w:val="00D44E58"/>
    <w:rsid w:val="00D760B3"/>
    <w:rsid w:val="00D93CD4"/>
    <w:rsid w:val="00DB73A4"/>
    <w:rsid w:val="00E138AD"/>
    <w:rsid w:val="00E33747"/>
    <w:rsid w:val="00E643C7"/>
    <w:rsid w:val="00E66471"/>
    <w:rsid w:val="00EA0695"/>
    <w:rsid w:val="00EF073B"/>
    <w:rsid w:val="00F346E6"/>
    <w:rsid w:val="00F3759D"/>
    <w:rsid w:val="00F40BD2"/>
    <w:rsid w:val="00F5151E"/>
    <w:rsid w:val="00FB0C3D"/>
    <w:rsid w:val="00FC4A96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5E173"/>
  <w15:chartTrackingRefBased/>
  <w15:docId w15:val="{BD528CEB-CE27-4DFF-BAFD-F615CC8E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56F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93C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93C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93C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3C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93C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D93C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D93CD4"/>
    <w:rPr>
      <w:b/>
      <w:bCs/>
    </w:rPr>
  </w:style>
  <w:style w:type="character" w:styleId="HTML">
    <w:name w:val="HTML Code"/>
    <w:basedOn w:val="a0"/>
    <w:uiPriority w:val="99"/>
    <w:semiHidden/>
    <w:unhideWhenUsed/>
    <w:rsid w:val="00D93CD4"/>
    <w:rPr>
      <w:rFonts w:ascii="宋体" w:eastAsia="宋体" w:hAnsi="宋体" w:cs="宋体"/>
      <w:sz w:val="24"/>
      <w:szCs w:val="24"/>
    </w:rPr>
  </w:style>
  <w:style w:type="paragraph" w:styleId="a4">
    <w:name w:val="Body Text"/>
    <w:basedOn w:val="a"/>
    <w:link w:val="11"/>
    <w:uiPriority w:val="1"/>
    <w:qFormat/>
    <w:rsid w:val="00456557"/>
    <w:pPr>
      <w:autoSpaceDE w:val="0"/>
      <w:autoSpaceDN w:val="0"/>
      <w:adjustRightInd w:val="0"/>
      <w:spacing w:before="8"/>
      <w:jc w:val="left"/>
    </w:pPr>
    <w:rPr>
      <w:rFonts w:ascii="宋体" w:eastAsia="宋体" w:hAnsi="Times New Roman" w:cs="宋体"/>
      <w:kern w:val="0"/>
      <w:sz w:val="28"/>
      <w:szCs w:val="28"/>
    </w:rPr>
  </w:style>
  <w:style w:type="character" w:customStyle="1" w:styleId="a5">
    <w:name w:val="正文文本 字符"/>
    <w:basedOn w:val="a0"/>
    <w:uiPriority w:val="99"/>
    <w:semiHidden/>
    <w:rsid w:val="00456557"/>
  </w:style>
  <w:style w:type="character" w:customStyle="1" w:styleId="11">
    <w:name w:val="正文文本 字符1"/>
    <w:link w:val="a4"/>
    <w:uiPriority w:val="1"/>
    <w:rsid w:val="00456557"/>
    <w:rPr>
      <w:rFonts w:ascii="宋体" w:eastAsia="宋体" w:hAnsi="Times New Roman" w:cs="宋体"/>
      <w:kern w:val="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062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062B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062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062BF"/>
    <w:rPr>
      <w:sz w:val="18"/>
      <w:szCs w:val="18"/>
    </w:rPr>
  </w:style>
  <w:style w:type="table" w:styleId="aa">
    <w:name w:val="Table Grid"/>
    <w:basedOn w:val="a1"/>
    <w:uiPriority w:val="39"/>
    <w:rsid w:val="00852FE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7B9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1223D6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5525D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26B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D122ED"/>
    <w:rPr>
      <w:color w:val="954F72" w:themeColor="followedHyperlink"/>
      <w:u w:val="single"/>
    </w:rPr>
  </w:style>
  <w:style w:type="paragraph" w:styleId="af0">
    <w:name w:val="No Spacing"/>
    <w:uiPriority w:val="1"/>
    <w:qFormat/>
    <w:rsid w:val="008D70C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2026-09-22T10:21:00Z</dcterms:created>
  <dcterms:modified xsi:type="dcterms:W3CDTF">2026-09-24T03:36:00Z</dcterms:modified>
</cp:coreProperties>
</file>